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3E5" w:rsidRDefault="003F43E5" w:rsidP="003F43E5">
      <w:pPr>
        <w:pStyle w:val="Nadpis2"/>
      </w:pPr>
      <w:r>
        <w:t>ICE karta - seniorská obálka</w:t>
      </w:r>
    </w:p>
    <w:p w:rsidR="003F43E5" w:rsidRDefault="003F43E5" w:rsidP="003F43E5">
      <w:r>
        <w:rPr>
          <w:noProof/>
          <w:lang w:eastAsia="cs-CZ"/>
        </w:rPr>
        <w:drawing>
          <wp:inline distT="0" distB="0" distL="0" distR="0">
            <wp:extent cx="1143000" cy="552450"/>
            <wp:effectExtent l="0" t="0" r="0" b="0"/>
            <wp:docPr id="2" name="Obrázek 2" descr="ice kar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ce kart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3E5" w:rsidRDefault="003F43E5" w:rsidP="003F43E5">
      <w:r>
        <w:t>  </w:t>
      </w:r>
    </w:p>
    <w:p w:rsidR="003F43E5" w:rsidRDefault="003F43E5" w:rsidP="003F43E5">
      <w:pPr>
        <w:spacing w:before="100" w:beforeAutospacing="1" w:after="100" w:afterAutospacing="1"/>
        <w:jc w:val="both"/>
      </w:pPr>
      <w:r>
        <w:rPr>
          <w:b/>
          <w:bCs/>
          <w:sz w:val="32"/>
          <w:szCs w:val="32"/>
        </w:rPr>
        <w:t xml:space="preserve">SENIORSKÁ  OBÁLKA </w:t>
      </w:r>
      <w:r>
        <w:rPr>
          <w:sz w:val="32"/>
          <w:szCs w:val="32"/>
        </w:rPr>
        <w:t> je dokument určený zejména osamoceně žijícím seniorům a má za cíl pomoci v tísni, v ohrožení zdraví, či života. Může pomoci především záchranářům a policistům, kteří zasahují u seniora, který není schopný sdělit potřebné údaje.</w:t>
      </w:r>
    </w:p>
    <w:p w:rsidR="003F43E5" w:rsidRDefault="003F43E5" w:rsidP="003F43E5">
      <w:pPr>
        <w:spacing w:before="100" w:beforeAutospacing="1" w:after="100" w:afterAutospacing="1"/>
        <w:jc w:val="both"/>
      </w:pPr>
      <w:r>
        <w:rPr>
          <w:sz w:val="32"/>
          <w:szCs w:val="32"/>
        </w:rPr>
        <w:t xml:space="preserve">Do určeného </w:t>
      </w:r>
      <w:proofErr w:type="gramStart"/>
      <w:r>
        <w:rPr>
          <w:sz w:val="32"/>
          <w:szCs w:val="32"/>
        </w:rPr>
        <w:t>tiskopisu I.C.</w:t>
      </w:r>
      <w:proofErr w:type="gramEnd"/>
      <w:r>
        <w:rPr>
          <w:sz w:val="32"/>
          <w:szCs w:val="32"/>
        </w:rPr>
        <w:t>E KARTA senior (sám, za pomoci příbuzných nebo svého praktického lékaře) vyplní základní údaje o svých alergiích, nemocech, lécích (včetně dávkování) i kontakty na své blízké osoby a praktického lékaře. Údaje pak budou umístěny na viditelném místě v bytě (na dveřích lednice noto vnitřní straně vchodových dveří) v plastové obálce tak, aby si jich záchranáři i policisté všimli a mohli s údaji pracovat. Tato obálka poslouží ve chvíli, kdy senior bude potřebovat rychlou pomoc ze strany zdravotníků, ale také policistů, hasičů či strážníků.</w:t>
      </w:r>
    </w:p>
    <w:p w:rsidR="003F43E5" w:rsidRDefault="003F43E5" w:rsidP="003F43E5">
      <w:pPr>
        <w:spacing w:before="100" w:beforeAutospacing="1" w:after="100" w:afterAutospacing="1"/>
        <w:jc w:val="both"/>
      </w:pPr>
      <w:r>
        <w:rPr>
          <w:sz w:val="32"/>
          <w:szCs w:val="32"/>
        </w:rPr>
        <w:t>Jedná se o projekt Ministerstva práce a sociálních věcí, ke kterému přistoupil Pardubický kraj i naše město Chrudim.</w:t>
      </w:r>
    </w:p>
    <w:p w:rsidR="003F43E5" w:rsidRDefault="003F43E5" w:rsidP="003F43E5">
      <w:pPr>
        <w:pStyle w:val="Normlnweb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667500" cy="828675"/>
            <wp:effectExtent l="0" t="0" r="0" b="9525"/>
            <wp:docPr id="1" name="Obrázek 1" descr="lista ice kar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ista ice kar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3E5" w:rsidRDefault="003F43E5" w:rsidP="003F43E5">
      <w:r>
        <w:t> </w:t>
      </w:r>
    </w:p>
    <w:p w:rsidR="00184B20" w:rsidRDefault="003F43E5"/>
    <w:sectPr w:rsidR="00184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3E2C53"/>
    <w:multiLevelType w:val="multilevel"/>
    <w:tmpl w:val="5A5E1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3E5"/>
    <w:rsid w:val="00233459"/>
    <w:rsid w:val="003F43E5"/>
    <w:rsid w:val="004F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9172AF-64CB-45CA-AA0F-9B5C0E631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F43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F43E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F43E5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3F4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4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75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1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52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0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Soňa</dc:creator>
  <cp:keywords/>
  <dc:description/>
  <cp:lastModifiedBy>Poláková Soňa</cp:lastModifiedBy>
  <cp:revision>1</cp:revision>
  <dcterms:created xsi:type="dcterms:W3CDTF">2023-08-09T12:05:00Z</dcterms:created>
  <dcterms:modified xsi:type="dcterms:W3CDTF">2023-08-09T12:09:00Z</dcterms:modified>
</cp:coreProperties>
</file>