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10E9B" w14:textId="77777777" w:rsidR="00FF7682" w:rsidRPr="008D180A" w:rsidRDefault="00FF7682" w:rsidP="001D0A70">
      <w:pPr>
        <w:shd w:val="clear" w:color="auto" w:fill="FFFFFF"/>
        <w:spacing w:after="0"/>
        <w:ind w:left="4976" w:firstLine="672"/>
        <w:rPr>
          <w:rFonts w:ascii="Verdana" w:hAnsi="Verdana" w:cs="Arial"/>
          <w:bCs/>
        </w:rPr>
      </w:pPr>
      <w:bookmarkStart w:id="0" w:name="_GoBack"/>
      <w:bookmarkEnd w:id="0"/>
      <w:r w:rsidRPr="008D180A">
        <w:rPr>
          <w:rFonts w:ascii="Verdana" w:hAnsi="Verdana" w:cs="Arial"/>
          <w:bCs/>
        </w:rPr>
        <w:t>Městský úřad Chrudim</w:t>
      </w:r>
    </w:p>
    <w:p w14:paraId="555990B1" w14:textId="77777777" w:rsidR="0083242A" w:rsidRDefault="00FF7682" w:rsidP="001D0A70">
      <w:pPr>
        <w:shd w:val="clear" w:color="auto" w:fill="FFFFFF"/>
        <w:spacing w:after="0"/>
        <w:ind w:left="5648"/>
        <w:rPr>
          <w:rFonts w:ascii="Verdana" w:hAnsi="Verdana" w:cs="Arial"/>
          <w:bCs/>
        </w:rPr>
      </w:pPr>
      <w:proofErr w:type="spellStart"/>
      <w:r w:rsidRPr="008D180A">
        <w:rPr>
          <w:rFonts w:ascii="Verdana" w:hAnsi="Verdana" w:cs="Arial"/>
          <w:bCs/>
        </w:rPr>
        <w:t>Resselovo</w:t>
      </w:r>
      <w:proofErr w:type="spellEnd"/>
      <w:r w:rsidRPr="008D180A">
        <w:rPr>
          <w:rFonts w:ascii="Verdana" w:hAnsi="Verdana" w:cs="Arial"/>
          <w:bCs/>
        </w:rPr>
        <w:t xml:space="preserve"> náměstí 77</w:t>
      </w:r>
    </w:p>
    <w:p w14:paraId="68259A05" w14:textId="1D007127" w:rsidR="00FF7682" w:rsidRPr="008D180A" w:rsidRDefault="0083242A" w:rsidP="001D0A70">
      <w:pPr>
        <w:shd w:val="clear" w:color="auto" w:fill="FFFFFF"/>
        <w:spacing w:after="0"/>
        <w:ind w:left="5648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Pracoviště Pardubická 67</w:t>
      </w:r>
      <w:r w:rsidR="00FF7682" w:rsidRPr="008D180A">
        <w:rPr>
          <w:rFonts w:ascii="Verdana" w:hAnsi="Verdana" w:cs="Arial"/>
          <w:bCs/>
        </w:rPr>
        <w:tab/>
      </w:r>
      <w:r w:rsidR="00FF7682" w:rsidRPr="008D180A">
        <w:rPr>
          <w:rFonts w:ascii="Verdana" w:hAnsi="Verdana" w:cs="Arial"/>
          <w:bCs/>
        </w:rPr>
        <w:tab/>
      </w:r>
    </w:p>
    <w:p w14:paraId="0592ADFA" w14:textId="77777777" w:rsidR="00FF7682" w:rsidRPr="008D180A" w:rsidRDefault="00FF7682" w:rsidP="001D0A70">
      <w:pPr>
        <w:shd w:val="clear" w:color="auto" w:fill="FFFFFF"/>
        <w:spacing w:after="0"/>
        <w:ind w:left="5648"/>
        <w:rPr>
          <w:rFonts w:ascii="Verdana" w:hAnsi="Verdana" w:cs="Arial"/>
          <w:bCs/>
          <w:sz w:val="20"/>
          <w:szCs w:val="20"/>
        </w:rPr>
      </w:pPr>
      <w:r w:rsidRPr="008D180A">
        <w:rPr>
          <w:rFonts w:ascii="Verdana" w:hAnsi="Verdana" w:cs="Arial"/>
          <w:bCs/>
        </w:rPr>
        <w:t>537 16 Chrudim</w:t>
      </w:r>
      <w:r w:rsidRPr="008D180A">
        <w:rPr>
          <w:rFonts w:ascii="Verdana" w:hAnsi="Verdana" w:cs="Arial"/>
          <w:bCs/>
          <w:sz w:val="20"/>
          <w:szCs w:val="20"/>
        </w:rPr>
        <w:tab/>
      </w:r>
    </w:p>
    <w:p w14:paraId="67290278" w14:textId="77777777" w:rsidR="00FF7682" w:rsidRPr="00E40E77" w:rsidRDefault="00FF7682" w:rsidP="00E40E77">
      <w:pPr>
        <w:spacing w:after="120"/>
        <w:rPr>
          <w:rFonts w:ascii="Verdana" w:hAnsi="Verdana" w:cs="Arial"/>
          <w:b/>
          <w:sz w:val="28"/>
          <w:szCs w:val="28"/>
        </w:rPr>
      </w:pPr>
    </w:p>
    <w:p w14:paraId="2B50ADB5" w14:textId="0CA4A535" w:rsidR="00FF7682" w:rsidRPr="00E40E77" w:rsidRDefault="00E40E77" w:rsidP="00E40E77">
      <w:pPr>
        <w:spacing w:after="120"/>
        <w:ind w:left="34"/>
        <w:rPr>
          <w:rFonts w:ascii="Verdana" w:hAnsi="Verdana" w:cs="Arial"/>
          <w:b/>
          <w:sz w:val="28"/>
          <w:szCs w:val="28"/>
        </w:rPr>
      </w:pPr>
      <w:r w:rsidRPr="00E40E77">
        <w:rPr>
          <w:rFonts w:ascii="Verdana" w:hAnsi="Verdana"/>
          <w:sz w:val="32"/>
          <w:szCs w:val="32"/>
        </w:rPr>
        <w:sym w:font="Symbol" w:char="F08C"/>
      </w:r>
      <w:r w:rsidR="00FF7682" w:rsidRPr="00E40E77">
        <w:rPr>
          <w:rFonts w:ascii="Verdana" w:hAnsi="Verdana"/>
        </w:rPr>
        <w:t xml:space="preserve"> </w:t>
      </w:r>
      <w:r w:rsidR="00FF7682" w:rsidRPr="00E40E77">
        <w:rPr>
          <w:rFonts w:ascii="Verdana" w:hAnsi="Verdana" w:cs="Arial"/>
          <w:b/>
          <w:sz w:val="24"/>
          <w:szCs w:val="24"/>
        </w:rPr>
        <w:t>ŽÁDOST O KOORDINOVANÉ ZÁVAZNÉ STANOVISKO</w:t>
      </w:r>
      <w:r w:rsidR="008A1D0C">
        <w:rPr>
          <w:rFonts w:ascii="Verdana" w:hAnsi="Verdana" w:cs="Arial"/>
          <w:b/>
          <w:sz w:val="24"/>
          <w:szCs w:val="24"/>
        </w:rPr>
        <w:t>*</w:t>
      </w:r>
    </w:p>
    <w:p w14:paraId="5124B2BF" w14:textId="49E4AF7E" w:rsidR="00FF7682" w:rsidRPr="008A1D0C" w:rsidRDefault="00FF7682" w:rsidP="00FF7682">
      <w:pPr>
        <w:pStyle w:val="nadpiszkona"/>
        <w:spacing w:before="0"/>
        <w:jc w:val="left"/>
        <w:rPr>
          <w:rFonts w:ascii="Verdana" w:hAnsi="Verdana" w:cs="Arial"/>
          <w:b w:val="0"/>
          <w:bCs/>
          <w:sz w:val="20"/>
        </w:rPr>
      </w:pPr>
      <w:r w:rsidRPr="00E40E77">
        <w:rPr>
          <w:rFonts w:ascii="Verdana" w:hAnsi="Verdana" w:cs="Arial"/>
          <w:b w:val="0"/>
          <w:sz w:val="20"/>
        </w:rPr>
        <w:t xml:space="preserve">podle ustanovení </w:t>
      </w:r>
      <w:r w:rsidRPr="00E40E77">
        <w:rPr>
          <w:rFonts w:ascii="Verdana" w:hAnsi="Verdana" w:cs="Arial"/>
          <w:b w:val="0"/>
          <w:bCs/>
          <w:sz w:val="20"/>
        </w:rPr>
        <w:t xml:space="preserve">§ 176 zákona č. 283/2021 Sb., stavebního zákona ve znění zákonů </w:t>
      </w:r>
      <w:r w:rsidR="00E40E77">
        <w:rPr>
          <w:rFonts w:ascii="Verdana" w:hAnsi="Verdana" w:cs="Arial"/>
          <w:b w:val="0"/>
          <w:bCs/>
          <w:sz w:val="20"/>
        </w:rPr>
        <w:br/>
      </w:r>
      <w:r w:rsidRPr="00E40E77">
        <w:rPr>
          <w:rFonts w:ascii="Verdana" w:hAnsi="Verdana" w:cs="Arial"/>
          <w:b w:val="0"/>
          <w:bCs/>
          <w:sz w:val="20"/>
        </w:rPr>
        <w:t>č. 195/2022 Sb., č. 152/2023 Sb., č. 465/2023 Sb., č. 126/2024 Sb. a č. 183/2024 Sb.</w:t>
      </w:r>
    </w:p>
    <w:p w14:paraId="07EA39DC" w14:textId="177406C5" w:rsidR="00FF7682" w:rsidRPr="00A70823" w:rsidRDefault="008A1D0C" w:rsidP="00FF7682">
      <w:pPr>
        <w:rPr>
          <w:rFonts w:ascii="Verdana" w:eastAsia="Times New Roman" w:hAnsi="Verdana" w:cs="Arial"/>
          <w:bCs/>
          <w:i/>
          <w:sz w:val="20"/>
          <w:szCs w:val="20"/>
          <w:lang w:eastAsia="cs-CZ"/>
        </w:rPr>
      </w:pPr>
      <w:r w:rsidRPr="00A70823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>*(</w:t>
      </w:r>
      <w:r w:rsidR="00A70823" w:rsidRPr="00A70823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 xml:space="preserve">pro žádost </w:t>
      </w:r>
      <w:r w:rsidR="00A70823" w:rsidRPr="0077252C">
        <w:rPr>
          <w:rFonts w:ascii="Verdana" w:eastAsia="Times New Roman" w:hAnsi="Verdana" w:cs="Arial"/>
          <w:b/>
          <w:bCs/>
          <w:i/>
          <w:sz w:val="20"/>
          <w:szCs w:val="20"/>
          <w:lang w:eastAsia="cs-CZ"/>
        </w:rPr>
        <w:t>o koordinované závazné stanovisko</w:t>
      </w:r>
      <w:r w:rsidR="00A70823" w:rsidRPr="00A70823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 xml:space="preserve"> </w:t>
      </w:r>
      <w:r w:rsidRPr="00A70823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 xml:space="preserve">vyplňte </w:t>
      </w:r>
      <w:r w:rsidRPr="0077252C">
        <w:rPr>
          <w:rFonts w:ascii="Verdana" w:eastAsia="Times New Roman" w:hAnsi="Verdana" w:cs="Arial"/>
          <w:b/>
          <w:bCs/>
          <w:i/>
          <w:sz w:val="20"/>
          <w:szCs w:val="20"/>
          <w:lang w:eastAsia="cs-CZ"/>
        </w:rPr>
        <w:t>část A i B</w:t>
      </w:r>
      <w:r w:rsidRPr="00A70823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>)</w:t>
      </w:r>
    </w:p>
    <w:p w14:paraId="3FBA52B0" w14:textId="48F101D2" w:rsidR="00FF7682" w:rsidRPr="00E40E77" w:rsidRDefault="00FF7682" w:rsidP="00E40E77">
      <w:pPr>
        <w:pStyle w:val="Odstavecseseznamem"/>
        <w:numPr>
          <w:ilvl w:val="0"/>
          <w:numId w:val="4"/>
        </w:numPr>
        <w:ind w:left="284" w:hanging="284"/>
        <w:rPr>
          <w:rFonts w:ascii="Verdana" w:hAnsi="Verdana"/>
        </w:rPr>
      </w:pPr>
      <w:r w:rsidRPr="00E40E77">
        <w:rPr>
          <w:rFonts w:ascii="Verdana" w:hAnsi="Verdana" w:cs="Arial"/>
          <w:b/>
          <w:sz w:val="24"/>
          <w:szCs w:val="24"/>
        </w:rPr>
        <w:t>ŽÁDOST O ZÁVAZNÉ STANOVISKO</w:t>
      </w:r>
      <w:r w:rsidR="008A1D0C">
        <w:rPr>
          <w:rFonts w:ascii="Verdana" w:hAnsi="Verdana" w:cs="Arial"/>
          <w:b/>
          <w:sz w:val="24"/>
          <w:szCs w:val="24"/>
        </w:rPr>
        <w:t>**</w:t>
      </w:r>
    </w:p>
    <w:p w14:paraId="6A02F264" w14:textId="77777777" w:rsidR="00FF7682" w:rsidRPr="00E40E77" w:rsidRDefault="00FF7682" w:rsidP="00E40E77">
      <w:pPr>
        <w:spacing w:after="0"/>
        <w:rPr>
          <w:rFonts w:ascii="Verdana" w:hAnsi="Verdana" w:cs="Arial"/>
          <w:bCs/>
          <w:sz w:val="20"/>
          <w:szCs w:val="20"/>
        </w:rPr>
      </w:pPr>
      <w:r w:rsidRPr="00E40E77">
        <w:rPr>
          <w:rFonts w:ascii="Verdana" w:hAnsi="Verdana" w:cs="Arial"/>
          <w:bCs/>
          <w:sz w:val="20"/>
          <w:szCs w:val="20"/>
        </w:rPr>
        <w:t>podle § 2 odst. 1 a § 6 zákona č. 148/2023 Sb., o jednotném environmentálním</w:t>
      </w:r>
    </w:p>
    <w:p w14:paraId="16CD960A" w14:textId="6C04AC75" w:rsidR="00D002FF" w:rsidRPr="00A70823" w:rsidRDefault="00FF7682" w:rsidP="00E40E77">
      <w:pPr>
        <w:spacing w:after="0"/>
        <w:rPr>
          <w:rFonts w:ascii="Verdana" w:hAnsi="Verdana" w:cs="Arial"/>
          <w:bCs/>
          <w:i/>
          <w:sz w:val="20"/>
          <w:szCs w:val="20"/>
        </w:rPr>
      </w:pPr>
      <w:r w:rsidRPr="00E40E77">
        <w:rPr>
          <w:rFonts w:ascii="Verdana" w:hAnsi="Verdana" w:cs="Arial"/>
          <w:bCs/>
          <w:sz w:val="20"/>
          <w:szCs w:val="20"/>
        </w:rPr>
        <w:t>stanovisku (dále jen „</w:t>
      </w:r>
      <w:r w:rsidRPr="008A1D0C">
        <w:rPr>
          <w:rFonts w:ascii="Verdana" w:hAnsi="Verdana" w:cs="Arial"/>
          <w:b/>
          <w:bCs/>
          <w:sz w:val="20"/>
          <w:szCs w:val="20"/>
        </w:rPr>
        <w:t>ZJES</w:t>
      </w:r>
      <w:r w:rsidRPr="00E40E77">
        <w:rPr>
          <w:rFonts w:ascii="Verdana" w:hAnsi="Verdana" w:cs="Arial"/>
          <w:bCs/>
          <w:sz w:val="20"/>
          <w:szCs w:val="20"/>
        </w:rPr>
        <w:t>“)</w:t>
      </w:r>
    </w:p>
    <w:p w14:paraId="0A58E444" w14:textId="5AFFDFDB" w:rsidR="008A1D0C" w:rsidRPr="0077252C" w:rsidRDefault="008A1D0C" w:rsidP="0077252C">
      <w:pPr>
        <w:spacing w:after="0"/>
        <w:rPr>
          <w:rFonts w:ascii="Verdana" w:hAnsi="Verdana" w:cs="Arial"/>
          <w:bCs/>
          <w:sz w:val="20"/>
          <w:szCs w:val="20"/>
        </w:rPr>
      </w:pPr>
      <w:r w:rsidRPr="00A70823">
        <w:rPr>
          <w:rFonts w:ascii="Verdana" w:hAnsi="Verdana" w:cs="Arial"/>
          <w:bCs/>
          <w:i/>
          <w:sz w:val="20"/>
          <w:szCs w:val="20"/>
        </w:rPr>
        <w:t>**(</w:t>
      </w:r>
      <w:r w:rsidR="00300B99" w:rsidRPr="00A70823">
        <w:rPr>
          <w:rFonts w:ascii="Verdana" w:hAnsi="Verdana" w:cs="Arial"/>
          <w:bCs/>
          <w:i/>
          <w:sz w:val="20"/>
          <w:szCs w:val="20"/>
        </w:rPr>
        <w:t xml:space="preserve">pro žádost o </w:t>
      </w:r>
      <w:r w:rsidR="0077252C" w:rsidRPr="0077252C">
        <w:rPr>
          <w:rFonts w:ascii="Verdana" w:hAnsi="Verdana" w:cs="Arial"/>
          <w:b/>
          <w:bCs/>
          <w:sz w:val="20"/>
          <w:szCs w:val="20"/>
        </w:rPr>
        <w:t>jednotné environmentální stanovisko</w:t>
      </w:r>
      <w:r w:rsidR="00A70823" w:rsidRPr="00A70823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A70823">
        <w:rPr>
          <w:rFonts w:ascii="Verdana" w:hAnsi="Verdana" w:cs="Arial"/>
          <w:bCs/>
          <w:i/>
          <w:sz w:val="20"/>
          <w:szCs w:val="20"/>
        </w:rPr>
        <w:t xml:space="preserve">vyplňte pouze </w:t>
      </w:r>
      <w:r w:rsidRPr="0077252C">
        <w:rPr>
          <w:rFonts w:ascii="Verdana" w:hAnsi="Verdana" w:cs="Arial"/>
          <w:b/>
          <w:bCs/>
          <w:i/>
          <w:sz w:val="20"/>
          <w:szCs w:val="20"/>
        </w:rPr>
        <w:t>část A</w:t>
      </w:r>
      <w:r w:rsidRPr="00A70823">
        <w:rPr>
          <w:rFonts w:ascii="Verdana" w:hAnsi="Verdana" w:cs="Arial"/>
          <w:bCs/>
          <w:i/>
          <w:sz w:val="20"/>
          <w:szCs w:val="20"/>
        </w:rPr>
        <w:t>)</w:t>
      </w:r>
    </w:p>
    <w:p w14:paraId="71909AB0" w14:textId="538B3D75" w:rsidR="00F64897" w:rsidRDefault="00F64897" w:rsidP="00E40E77">
      <w:pPr>
        <w:spacing w:after="0"/>
        <w:rPr>
          <w:rFonts w:ascii="Verdana" w:hAnsi="Verdana" w:cs="Arial"/>
          <w:bCs/>
          <w:i/>
          <w:sz w:val="20"/>
          <w:szCs w:val="20"/>
        </w:rPr>
      </w:pPr>
    </w:p>
    <w:p w14:paraId="3F336162" w14:textId="77777777" w:rsidR="00A70823" w:rsidRDefault="00A70823" w:rsidP="00AC3970">
      <w:pPr>
        <w:spacing w:after="0"/>
        <w:rPr>
          <w:rFonts w:ascii="Verdana" w:hAnsi="Verdana" w:cs="Arial"/>
          <w:b/>
          <w:bCs/>
          <w:sz w:val="28"/>
          <w:szCs w:val="28"/>
        </w:rPr>
      </w:pPr>
    </w:p>
    <w:p w14:paraId="33B61DFC" w14:textId="62D1552F" w:rsidR="004E7FD7" w:rsidRDefault="008A1D0C" w:rsidP="008A1D0C">
      <w:pPr>
        <w:spacing w:after="0"/>
        <w:jc w:val="center"/>
        <w:rPr>
          <w:rFonts w:ascii="Verdana" w:hAnsi="Verdana" w:cs="Arial"/>
          <w:b/>
          <w:bCs/>
          <w:sz w:val="28"/>
          <w:szCs w:val="28"/>
        </w:rPr>
      </w:pPr>
      <w:r w:rsidRPr="008A1D0C">
        <w:rPr>
          <w:rFonts w:ascii="Verdana" w:hAnsi="Verdana" w:cs="Arial"/>
          <w:b/>
          <w:bCs/>
          <w:sz w:val="28"/>
          <w:szCs w:val="28"/>
        </w:rPr>
        <w:t>ČÁST A</w:t>
      </w:r>
    </w:p>
    <w:p w14:paraId="13BDE83C" w14:textId="7782F872" w:rsidR="00F64897" w:rsidRDefault="00F64897" w:rsidP="008A1D0C">
      <w:pPr>
        <w:spacing w:after="0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76822585" w14:textId="77777777" w:rsidR="00F64897" w:rsidRPr="008A1D0C" w:rsidRDefault="00F64897" w:rsidP="008A1D0C">
      <w:pPr>
        <w:spacing w:after="0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590C3736" w14:textId="42C93092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4AEF17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0672AD84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78774C69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14:paraId="13BB3F79" w14:textId="449E9401" w:rsidR="00D002FF" w:rsidRPr="00A471DF" w:rsidRDefault="00D002FF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117ECB05" w14:textId="77777777" w:rsidR="00D002FF" w:rsidRDefault="00B34B4C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p w14:paraId="7C92D349" w14:textId="77777777" w:rsidR="00212502" w:rsidRDefault="00212502" w:rsidP="00D002FF">
      <w:pPr>
        <w:rPr>
          <w:rFonts w:ascii="Verdana" w:eastAsia="Calibri" w:hAnsi="Verdana" w:cs="Arial"/>
          <w:b/>
          <w:sz w:val="20"/>
          <w:szCs w:val="20"/>
        </w:rPr>
      </w:pPr>
    </w:p>
    <w:p w14:paraId="483F2BEC" w14:textId="65D0211A" w:rsidR="00B34B4C" w:rsidRPr="00190DF3" w:rsidRDefault="00982BF8" w:rsidP="00D002FF">
      <w:pPr>
        <w:rPr>
          <w:rFonts w:ascii="Verdana" w:eastAsia="Calibri" w:hAnsi="Verdana" w:cs="Arial"/>
          <w:b/>
          <w:sz w:val="20"/>
          <w:szCs w:val="20"/>
        </w:rPr>
      </w:pPr>
      <w:r w:rsidRPr="00190DF3">
        <w:rPr>
          <w:rFonts w:ascii="Verdana" w:eastAsia="Calibri" w:hAnsi="Verdana" w:cs="Arial"/>
          <w:b/>
          <w:sz w:val="20"/>
          <w:szCs w:val="20"/>
        </w:rPr>
        <w:t xml:space="preserve">Identifikační údaje zastupující osoby, pokud je žadatel zastoupen na základě plné moci: </w:t>
      </w:r>
    </w:p>
    <w:p w14:paraId="02395453" w14:textId="77777777" w:rsidR="00190DF3" w:rsidRPr="00A471DF" w:rsidRDefault="00190DF3" w:rsidP="00190DF3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6C649A83" w14:textId="77777777" w:rsidR="00190DF3" w:rsidRPr="00A471DF" w:rsidRDefault="00190DF3" w:rsidP="00190DF3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6A8893CB" w14:textId="77777777" w:rsidR="00190DF3" w:rsidRPr="00A471DF" w:rsidRDefault="00190DF3" w:rsidP="00190DF3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14:paraId="149ABB6D" w14:textId="77777777" w:rsidR="00190DF3" w:rsidRPr="00A471DF" w:rsidRDefault="00190DF3" w:rsidP="00190DF3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0F14EE90" w14:textId="77777777" w:rsidR="00190DF3" w:rsidRDefault="00190DF3" w:rsidP="00190DF3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p w14:paraId="7DA1C9D7" w14:textId="27C0867D" w:rsidR="00982BF8" w:rsidRPr="00A471DF" w:rsidRDefault="00982BF8" w:rsidP="00D002FF">
      <w:pPr>
        <w:rPr>
          <w:rFonts w:ascii="Verdana" w:eastAsia="Calibri" w:hAnsi="Verdana" w:cs="Arial"/>
          <w:sz w:val="20"/>
          <w:szCs w:val="20"/>
        </w:rPr>
      </w:pPr>
    </w:p>
    <w:p w14:paraId="3A84E3E9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14:paraId="1728400F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14:paraId="4CA10890" w14:textId="52E8B5B1" w:rsidR="00D002FF" w:rsidRPr="00A471DF" w:rsidRDefault="00D002FF" w:rsidP="00E40E77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78D5FF25" w14:textId="77777777" w:rsidR="00212502" w:rsidRDefault="00212502" w:rsidP="00D002FF">
      <w:pPr>
        <w:rPr>
          <w:rFonts w:ascii="Verdana" w:hAnsi="Verdana"/>
          <w:sz w:val="20"/>
          <w:szCs w:val="20"/>
        </w:rPr>
      </w:pPr>
    </w:p>
    <w:p w14:paraId="58D2618A" w14:textId="1FF443B3" w:rsidR="00D002FF" w:rsidRDefault="00D002FF" w:rsidP="00D002FF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lastRenderedPageBreak/>
        <w:t>Dotčené pozemky:</w:t>
      </w:r>
    </w:p>
    <w:p w14:paraId="19F4D42F" w14:textId="77777777" w:rsidR="00B34B4C" w:rsidRPr="00BB4F8B" w:rsidRDefault="00B34B4C" w:rsidP="00B34B4C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426" w:hanging="426"/>
        <w:rPr>
          <w:rFonts w:ascii="Verdana" w:hAnsi="Verdana"/>
          <w:sz w:val="20"/>
          <w:szCs w:val="20"/>
        </w:rPr>
      </w:pPr>
      <w:r w:rsidRPr="00BB4F8B"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sdt>
        <w:sdtPr>
          <w:rPr>
            <w:rFonts w:ascii="MS Gothic" w:eastAsia="MS Gothic" w:hAnsi="MS Gothic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ANO   </w:t>
      </w:r>
      <w:sdt>
        <w:sdtPr>
          <w:rPr>
            <w:rFonts w:ascii="MS Gothic" w:eastAsia="MS Gothic" w:hAnsi="MS Gothic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NE</w:t>
      </w:r>
    </w:p>
    <w:p w14:paraId="607CDBE0" w14:textId="77777777" w:rsidR="00D002FF" w:rsidRPr="00A471DF" w:rsidRDefault="00D002FF" w:rsidP="00D002FF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parc.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310C012F" w14:textId="34B7B7D6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="003150CD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>adresa záměru (ulice, číslo popisné/orientační)</w:t>
      </w:r>
      <w:r w:rsidRPr="00A471DF">
        <w:rPr>
          <w:rFonts w:ascii="Verdana" w:hAnsi="Verdana"/>
          <w:sz w:val="20"/>
          <w:szCs w:val="20"/>
        </w:rPr>
        <w:tab/>
      </w:r>
    </w:p>
    <w:p w14:paraId="019414E5" w14:textId="312BD13B" w:rsidR="00B34B4C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8F23989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14:paraId="6F95F3E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6BB57B9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0914CCA" w14:textId="6BF18029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Účel žádosti o vydání závazného stanoviska</w:t>
      </w:r>
    </w:p>
    <w:p w14:paraId="413BBA2C" w14:textId="08EA4FEB" w:rsidR="00D002FF" w:rsidRPr="00A471DF" w:rsidRDefault="00D002FF" w:rsidP="00D002FF">
      <w:pPr>
        <w:rPr>
          <w:rFonts w:ascii="Verdana" w:eastAsia="Calibri" w:hAnsi="Verdana" w:cs="Arial"/>
          <w:i/>
          <w:color w:val="FF0000"/>
          <w:sz w:val="20"/>
          <w:szCs w:val="20"/>
        </w:rPr>
      </w:pPr>
      <w:r w:rsidRPr="00A471DF">
        <w:rPr>
          <w:rFonts w:ascii="Verdana" w:eastAsia="Calibri" w:hAnsi="Verdana" w:cs="Arial"/>
          <w:i/>
          <w:color w:val="FF0000"/>
          <w:sz w:val="20"/>
          <w:szCs w:val="20"/>
        </w:rPr>
        <w:t>(identifikace následného/následných řízení podle § 1 ZJES)</w:t>
      </w:r>
    </w:p>
    <w:p w14:paraId="028003CF" w14:textId="77777777" w:rsidR="00F64897" w:rsidRPr="0040326E" w:rsidRDefault="00F64897" w:rsidP="00F64897">
      <w:pPr>
        <w:pStyle w:val="Odstavecseseznamem"/>
        <w:numPr>
          <w:ilvl w:val="0"/>
          <w:numId w:val="4"/>
        </w:numPr>
        <w:ind w:left="284" w:hanging="284"/>
        <w:rPr>
          <w:rFonts w:ascii="Verdana" w:hAnsi="Verdana" w:cs="Arial"/>
          <w:b/>
        </w:rPr>
      </w:pPr>
      <w:r w:rsidRPr="0040326E">
        <w:rPr>
          <w:rFonts w:ascii="Verdana" w:hAnsi="Verdana" w:cs="Arial"/>
          <w:b/>
        </w:rPr>
        <w:t>pro povolení stavby a zařízení</w:t>
      </w:r>
    </w:p>
    <w:p w14:paraId="041ED78C" w14:textId="77777777" w:rsidR="00F64897" w:rsidRPr="0040326E" w:rsidRDefault="00F64897" w:rsidP="00F64897">
      <w:pPr>
        <w:pStyle w:val="Odstavecseseznamem"/>
        <w:numPr>
          <w:ilvl w:val="0"/>
          <w:numId w:val="4"/>
        </w:numPr>
        <w:ind w:left="284" w:hanging="284"/>
        <w:rPr>
          <w:rFonts w:ascii="Verdana" w:hAnsi="Verdana" w:cs="Arial"/>
          <w:b/>
        </w:rPr>
      </w:pPr>
      <w:r w:rsidRPr="0040326E">
        <w:rPr>
          <w:rFonts w:ascii="Verdana" w:hAnsi="Verdana" w:cs="Arial"/>
          <w:b/>
        </w:rPr>
        <w:t>pro povolení dělení a scelování pozemků</w:t>
      </w:r>
    </w:p>
    <w:p w14:paraId="2E3FC3F2" w14:textId="77777777" w:rsidR="00F64897" w:rsidRPr="0040326E" w:rsidRDefault="00F64897" w:rsidP="00F64897">
      <w:pPr>
        <w:pStyle w:val="Odstavecseseznamem"/>
        <w:numPr>
          <w:ilvl w:val="0"/>
          <w:numId w:val="4"/>
        </w:numPr>
        <w:ind w:left="284" w:hanging="284"/>
        <w:rPr>
          <w:rFonts w:ascii="Verdana" w:hAnsi="Verdana" w:cs="Arial"/>
          <w:b/>
        </w:rPr>
      </w:pPr>
      <w:r w:rsidRPr="0040326E">
        <w:rPr>
          <w:rFonts w:ascii="Verdana" w:hAnsi="Verdana" w:cs="Arial"/>
          <w:b/>
        </w:rPr>
        <w:t>pro změnu záměru před dokončením</w:t>
      </w:r>
    </w:p>
    <w:p w14:paraId="5F4CDA38" w14:textId="77777777" w:rsidR="00F64897" w:rsidRPr="0040326E" w:rsidRDefault="00F64897" w:rsidP="00F64897">
      <w:pPr>
        <w:pStyle w:val="Odstavecseseznamem"/>
        <w:numPr>
          <w:ilvl w:val="0"/>
          <w:numId w:val="4"/>
        </w:numPr>
        <w:ind w:left="284" w:hanging="284"/>
        <w:rPr>
          <w:rFonts w:ascii="Verdana" w:hAnsi="Verdana" w:cs="Arial"/>
          <w:b/>
        </w:rPr>
      </w:pPr>
      <w:r w:rsidRPr="0040326E">
        <w:rPr>
          <w:rFonts w:ascii="Verdana" w:hAnsi="Verdana" w:cs="Arial"/>
          <w:b/>
        </w:rPr>
        <w:t>pro změny využití území</w:t>
      </w:r>
    </w:p>
    <w:p w14:paraId="225C7398" w14:textId="77777777" w:rsidR="00F64897" w:rsidRPr="0040326E" w:rsidRDefault="00F64897" w:rsidP="00F64897">
      <w:pPr>
        <w:pStyle w:val="Odstavecseseznamem"/>
        <w:numPr>
          <w:ilvl w:val="0"/>
          <w:numId w:val="4"/>
        </w:numPr>
        <w:ind w:left="284" w:hanging="284"/>
        <w:rPr>
          <w:rFonts w:ascii="Verdana" w:hAnsi="Verdana" w:cs="Arial"/>
          <w:b/>
        </w:rPr>
      </w:pPr>
      <w:r w:rsidRPr="0040326E">
        <w:rPr>
          <w:rFonts w:ascii="Verdana" w:hAnsi="Verdana" w:cs="Arial"/>
          <w:b/>
        </w:rPr>
        <w:t>pro povolení odstranění stavby</w:t>
      </w:r>
    </w:p>
    <w:p w14:paraId="4FCB56E6" w14:textId="77777777" w:rsidR="00F64897" w:rsidRPr="0040326E" w:rsidRDefault="00F64897" w:rsidP="00F64897">
      <w:pPr>
        <w:pStyle w:val="Odstavecseseznamem"/>
        <w:numPr>
          <w:ilvl w:val="0"/>
          <w:numId w:val="4"/>
        </w:numPr>
        <w:ind w:left="284" w:hanging="284"/>
        <w:rPr>
          <w:rFonts w:ascii="Verdana" w:hAnsi="Verdana" w:cs="Arial"/>
          <w:b/>
        </w:rPr>
      </w:pPr>
      <w:r w:rsidRPr="0040326E">
        <w:rPr>
          <w:rFonts w:ascii="Verdana" w:hAnsi="Verdana" w:cs="Arial"/>
          <w:b/>
        </w:rPr>
        <w:t xml:space="preserve">dodatečné povolení </w:t>
      </w:r>
    </w:p>
    <w:p w14:paraId="146B08E1" w14:textId="77777777"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14:paraId="69405037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Rozsah žádosti o vydání závazného stanoviska</w:t>
      </w:r>
    </w:p>
    <w:p w14:paraId="63523BD3" w14:textId="2C4A7C34" w:rsidR="00D002FF" w:rsidRPr="00A471DF" w:rsidRDefault="00D002FF" w:rsidP="00D002FF">
      <w:pPr>
        <w:jc w:val="both"/>
        <w:rPr>
          <w:rFonts w:ascii="Verdana" w:hAnsi="Verdana"/>
          <w:sz w:val="20"/>
          <w:szCs w:val="20"/>
        </w:rPr>
      </w:pPr>
      <w:r w:rsidRPr="00A471DF">
        <w:rPr>
          <w:rFonts w:ascii="Verdana" w:eastAsia="Calibri" w:hAnsi="Verdana" w:cs="Arial"/>
          <w:i/>
          <w:color w:val="FF0000"/>
          <w:sz w:val="20"/>
          <w:szCs w:val="20"/>
        </w:rPr>
        <w:t>(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V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 xml:space="preserve">ýčet jednotlivých správních úkonů dle přílohy č. 1 </w:t>
      </w:r>
      <w:r w:rsidR="008906E7">
        <w:rPr>
          <w:rFonts w:ascii="Verdana" w:eastAsia="Calibri" w:hAnsi="Verdana" w:cs="Arial"/>
          <w:i/>
          <w:color w:val="FF0000"/>
          <w:sz w:val="20"/>
          <w:szCs w:val="18"/>
        </w:rPr>
        <w:t>tohoto formuláře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, namísto nichž žadatel žádá o vydání jednotného environmentálního stanoviska a rozsah, v jakém by měly být vydány.)</w:t>
      </w:r>
    </w:p>
    <w:p w14:paraId="64CDF26E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BDA4B90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1091B8D8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16CEEAA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0B0CD271" w14:textId="77777777" w:rsidR="00D002FF" w:rsidRPr="0047666E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47666E">
        <w:rPr>
          <w:rFonts w:ascii="Verdana" w:eastAsia="Calibri" w:hAnsi="Verdana" w:cs="Arial"/>
          <w:b/>
          <w:sz w:val="20"/>
          <w:szCs w:val="20"/>
        </w:rPr>
        <w:t>Náležitosti žádosti o závazné stanovisko dle jednotlivých složkových předpisů</w:t>
      </w:r>
    </w:p>
    <w:p w14:paraId="05F1F4FF" w14:textId="51AFE748" w:rsidR="00D002FF" w:rsidRDefault="00D002FF" w:rsidP="00D002FF">
      <w:pPr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i/>
          <w:color w:val="FF0000"/>
          <w:sz w:val="20"/>
          <w:szCs w:val="20"/>
        </w:rPr>
        <w:t xml:space="preserve">(Uvedení všech náležitostí dle § 3 ZJES stanovených jinými právními předpisy pro vydání jednotlivých správních úkonů, namísto nichž se vydává jednotné environmentální stanovisko (viz příloha č. </w:t>
      </w:r>
      <w:r w:rsidR="008906E7">
        <w:rPr>
          <w:rFonts w:ascii="Verdana" w:eastAsia="Calibri" w:hAnsi="Verdana" w:cs="Arial"/>
          <w:i/>
          <w:color w:val="FF0000"/>
          <w:sz w:val="20"/>
          <w:szCs w:val="20"/>
        </w:rPr>
        <w:t>2</w:t>
      </w:r>
      <w:r>
        <w:rPr>
          <w:rFonts w:ascii="Verdana" w:eastAsia="Calibri" w:hAnsi="Verdana" w:cs="Arial"/>
          <w:i/>
          <w:color w:val="FF0000"/>
          <w:sz w:val="20"/>
          <w:szCs w:val="20"/>
        </w:rPr>
        <w:t xml:space="preserve"> </w:t>
      </w:r>
      <w:r w:rsidR="008906E7">
        <w:rPr>
          <w:rFonts w:ascii="Verdana" w:eastAsia="Calibri" w:hAnsi="Verdana" w:cs="Arial"/>
          <w:i/>
          <w:color w:val="FF0000"/>
          <w:sz w:val="20"/>
          <w:szCs w:val="20"/>
        </w:rPr>
        <w:t>tohoto formuláře</w:t>
      </w:r>
      <w:r>
        <w:rPr>
          <w:rFonts w:ascii="Verdana" w:eastAsia="Calibri" w:hAnsi="Verdana" w:cs="Arial"/>
          <w:i/>
          <w:color w:val="FF0000"/>
          <w:sz w:val="20"/>
          <w:szCs w:val="20"/>
        </w:rPr>
        <w:t xml:space="preserve">), či případný odkaz na dokumentaci nebo přílohu žádosti. Je vhodné náležitosti strukturovat dle jednotlivých nahrazovaných správních úkonů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 xml:space="preserve">dle přílohy č. 1 </w:t>
      </w:r>
      <w:r w:rsidR="008906E7">
        <w:rPr>
          <w:rFonts w:ascii="Verdana" w:eastAsia="Calibri" w:hAnsi="Verdana" w:cs="Arial"/>
          <w:i/>
          <w:color w:val="FF0000"/>
          <w:sz w:val="20"/>
          <w:szCs w:val="18"/>
        </w:rPr>
        <w:t>tohoto formuláře</w:t>
      </w:r>
      <w:r>
        <w:rPr>
          <w:rFonts w:ascii="Verdana" w:eastAsia="Calibri" w:hAnsi="Verdana" w:cs="Arial"/>
          <w:i/>
          <w:color w:val="FF0000"/>
          <w:sz w:val="20"/>
          <w:szCs w:val="20"/>
        </w:rPr>
        <w:t>. Je-li podle více právních předpisů vyžadován shodný údaj, postačí uvést jej pouze jednou.)</w:t>
      </w:r>
    </w:p>
    <w:p w14:paraId="2E509A1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534AB83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0A4B927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5065C3B" w14:textId="77777777" w:rsidR="008A1D0C" w:rsidRDefault="008A1D0C" w:rsidP="00D002FF">
      <w:pPr>
        <w:rPr>
          <w:rFonts w:ascii="Verdana" w:eastAsia="Calibri" w:hAnsi="Verdana" w:cs="Arial"/>
          <w:b/>
          <w:sz w:val="20"/>
          <w:szCs w:val="20"/>
        </w:rPr>
      </w:pPr>
    </w:p>
    <w:p w14:paraId="07EC9A6B" w14:textId="18F61EC0" w:rsidR="00D002FF" w:rsidRPr="00E13890" w:rsidRDefault="00D002FF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lastRenderedPageBreak/>
        <w:t>Přílohy k žádosti o závazné stanovisko</w:t>
      </w:r>
    </w:p>
    <w:p w14:paraId="1AECA2E3" w14:textId="77777777" w:rsidR="0091530C" w:rsidRDefault="009153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Projektová dokumentace:</w:t>
      </w:r>
    </w:p>
    <w:p w14:paraId="033191CB" w14:textId="77777777" w:rsidR="0091530C" w:rsidRDefault="009153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91530C">
        <w:rPr>
          <w:rFonts w:ascii="Verdana" w:hAnsi="Verdana"/>
          <w:sz w:val="20"/>
          <w:szCs w:val="20"/>
        </w:rPr>
        <w:t>značení zpracovatele, datum zpracování, označení změn či revizí atd.</w:t>
      </w:r>
    </w:p>
    <w:p w14:paraId="1FB2DC7C" w14:textId="77777777" w:rsidR="0091530C" w:rsidRPr="0091530C" w:rsidRDefault="009153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BC13C52" w14:textId="77777777" w:rsidR="0091530C" w:rsidRDefault="009153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Plná moc v případě zastupování</w:t>
      </w:r>
    </w:p>
    <w:p w14:paraId="689F20C6" w14:textId="3BB93787" w:rsidR="00716BA1" w:rsidRDefault="00716BA1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</w:p>
    <w:p w14:paraId="2F33D3E8" w14:textId="77777777" w:rsidR="0091530C" w:rsidRDefault="009153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Ostatní:</w:t>
      </w:r>
    </w:p>
    <w:p w14:paraId="72553502" w14:textId="77777777" w:rsidR="00D002FF" w:rsidRPr="00A471DF" w:rsidRDefault="00D002FF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0155351E" w14:textId="70FB0EDA" w:rsidR="008A1D0C" w:rsidRPr="00111FDC" w:rsidRDefault="008A1D0C" w:rsidP="00786278">
      <w:pPr>
        <w:jc w:val="both"/>
        <w:rPr>
          <w:rFonts w:ascii="Verdana" w:eastAsia="Calibri" w:hAnsi="Verdana" w:cs="Arial"/>
          <w:b/>
          <w:sz w:val="28"/>
          <w:szCs w:val="28"/>
        </w:rPr>
      </w:pPr>
      <w:r w:rsidRPr="00111FDC">
        <w:rPr>
          <w:rFonts w:ascii="Verdana" w:eastAsia="Calibri" w:hAnsi="Verdana" w:cs="Arial"/>
          <w:b/>
          <w:sz w:val="28"/>
          <w:szCs w:val="28"/>
        </w:rPr>
        <w:t>ČÁST B</w:t>
      </w:r>
    </w:p>
    <w:p w14:paraId="5CB6D31A" w14:textId="757AC05F" w:rsidR="008A1D0C" w:rsidRDefault="008A1D0C" w:rsidP="00786278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</w:p>
    <w:p w14:paraId="3C6793C9" w14:textId="77777777" w:rsidR="0040326E" w:rsidRPr="0040326E" w:rsidRDefault="0040326E" w:rsidP="00786278">
      <w:pPr>
        <w:spacing w:before="120" w:after="0" w:line="240" w:lineRule="auto"/>
        <w:jc w:val="both"/>
        <w:rPr>
          <w:rFonts w:ascii="Verdana" w:hAnsi="Verdana"/>
          <w:b/>
          <w:bCs/>
        </w:rPr>
      </w:pPr>
      <w:r w:rsidRPr="0040326E">
        <w:rPr>
          <w:rFonts w:ascii="Verdana" w:hAnsi="Verdana"/>
          <w:b/>
          <w:bCs/>
        </w:rPr>
        <w:t>Památková ochrana</w:t>
      </w:r>
    </w:p>
    <w:p w14:paraId="0133048C" w14:textId="77777777" w:rsidR="0040326E" w:rsidRPr="00111FDC" w:rsidRDefault="0040326E" w:rsidP="00786278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CCD6EAD" w14:textId="77777777" w:rsidR="008A1D0C" w:rsidRPr="00111FDC" w:rsidRDefault="008A1D0C" w:rsidP="00786278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11FDC">
        <w:rPr>
          <w:rFonts w:ascii="Verdana" w:hAnsi="Verdana" w:cs="Arial"/>
          <w:sz w:val="20"/>
          <w:szCs w:val="20"/>
        </w:rPr>
        <w:t>Je stavba kulturní památkou, nebo se nachází v památkové rezervaci či památkové zóně?</w:t>
      </w:r>
    </w:p>
    <w:p w14:paraId="69D717E3" w14:textId="77777777" w:rsidR="002400E0" w:rsidRPr="00111FDC" w:rsidRDefault="008A1D0C" w:rsidP="00786278">
      <w:pPr>
        <w:tabs>
          <w:tab w:val="left" w:pos="8080"/>
          <w:tab w:val="left" w:pos="8931"/>
        </w:tabs>
        <w:jc w:val="both"/>
        <w:rPr>
          <w:rFonts w:ascii="Verdana" w:hAnsi="Verdana" w:cs="Arial"/>
          <w:sz w:val="20"/>
          <w:szCs w:val="20"/>
        </w:rPr>
      </w:pPr>
      <w:r w:rsidRPr="00111FDC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01BC1B6" w14:textId="31A03326" w:rsidR="008A1D0C" w:rsidRPr="00111FDC" w:rsidRDefault="008A1D0C" w:rsidP="00786278">
      <w:pPr>
        <w:tabs>
          <w:tab w:val="left" w:pos="8080"/>
          <w:tab w:val="left" w:pos="8931"/>
        </w:tabs>
        <w:jc w:val="both"/>
        <w:rPr>
          <w:rFonts w:ascii="Verdana" w:hAnsi="Verdana" w:cs="Arial"/>
          <w:sz w:val="20"/>
          <w:szCs w:val="20"/>
        </w:rPr>
      </w:pPr>
      <w:r w:rsidRPr="00111FDC">
        <w:rPr>
          <w:rFonts w:ascii="Verdana" w:hAnsi="Verdana" w:cs="Arial"/>
          <w:sz w:val="20"/>
          <w:szCs w:val="20"/>
        </w:rPr>
        <w:t xml:space="preserve"> </w:t>
      </w:r>
      <w:r w:rsidRPr="00111FDC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11FDC">
        <w:rPr>
          <w:rFonts w:ascii="Verdana" w:hAnsi="Verdana" w:cs="Arial"/>
          <w:sz w:val="20"/>
          <w:szCs w:val="20"/>
        </w:rPr>
        <w:instrText xml:space="preserve"> FORMCHECKBOX </w:instrText>
      </w:r>
      <w:r w:rsidR="007501C9">
        <w:rPr>
          <w:rFonts w:ascii="Verdana" w:hAnsi="Verdana" w:cs="Arial"/>
          <w:sz w:val="20"/>
          <w:szCs w:val="20"/>
        </w:rPr>
      </w:r>
      <w:r w:rsidR="007501C9">
        <w:rPr>
          <w:rFonts w:ascii="Verdana" w:hAnsi="Verdana" w:cs="Arial"/>
          <w:sz w:val="20"/>
          <w:szCs w:val="20"/>
        </w:rPr>
        <w:fldChar w:fldCharType="separate"/>
      </w:r>
      <w:r w:rsidRPr="00111FDC">
        <w:rPr>
          <w:rFonts w:ascii="Verdana" w:hAnsi="Verdana" w:cs="Arial"/>
          <w:sz w:val="20"/>
          <w:szCs w:val="20"/>
        </w:rPr>
        <w:fldChar w:fldCharType="end"/>
      </w:r>
      <w:r w:rsidRPr="00111FDC">
        <w:rPr>
          <w:rFonts w:ascii="Verdana" w:hAnsi="Verdana" w:cs="Arial"/>
          <w:sz w:val="20"/>
          <w:szCs w:val="20"/>
        </w:rPr>
        <w:t xml:space="preserve"> ano </w:t>
      </w:r>
      <w:r w:rsidRPr="00111FDC">
        <w:rPr>
          <w:rFonts w:ascii="Verdana" w:hAnsi="Verdana" w:cs="Arial"/>
          <w:sz w:val="20"/>
          <w:szCs w:val="20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111FDC">
        <w:rPr>
          <w:rFonts w:ascii="Verdana" w:hAnsi="Verdana" w:cs="Arial"/>
          <w:sz w:val="20"/>
          <w:szCs w:val="20"/>
        </w:rPr>
        <w:instrText xml:space="preserve"> FORMCHECKBOX </w:instrText>
      </w:r>
      <w:r w:rsidR="007501C9">
        <w:rPr>
          <w:rFonts w:ascii="Verdana" w:hAnsi="Verdana" w:cs="Arial"/>
          <w:sz w:val="20"/>
          <w:szCs w:val="20"/>
        </w:rPr>
      </w:r>
      <w:r w:rsidR="007501C9">
        <w:rPr>
          <w:rFonts w:ascii="Verdana" w:hAnsi="Verdana" w:cs="Arial"/>
          <w:sz w:val="20"/>
          <w:szCs w:val="20"/>
        </w:rPr>
        <w:fldChar w:fldCharType="separate"/>
      </w:r>
      <w:r w:rsidRPr="00111FDC">
        <w:rPr>
          <w:rFonts w:ascii="Verdana" w:hAnsi="Verdana" w:cs="Arial"/>
          <w:sz w:val="20"/>
          <w:szCs w:val="20"/>
        </w:rPr>
        <w:fldChar w:fldCharType="end"/>
      </w:r>
      <w:r w:rsidRPr="00111FDC">
        <w:rPr>
          <w:rFonts w:ascii="Verdana" w:hAnsi="Verdana" w:cs="Arial"/>
          <w:sz w:val="20"/>
          <w:szCs w:val="20"/>
        </w:rPr>
        <w:t xml:space="preserve"> ne</w:t>
      </w:r>
    </w:p>
    <w:p w14:paraId="40502996" w14:textId="77777777" w:rsidR="00956A0C" w:rsidRDefault="00956A0C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</w:p>
    <w:p w14:paraId="0613119A" w14:textId="7045C980" w:rsidR="00956A0C" w:rsidRDefault="00956A0C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 xml:space="preserve">Pokud na jednu z výše uvedených otázek </w:t>
      </w:r>
      <w:proofErr w:type="gramStart"/>
      <w:r>
        <w:rPr>
          <w:rFonts w:ascii="Verdana" w:eastAsia="Calibri" w:hAnsi="Verdana" w:cs="Arial"/>
          <w:b/>
          <w:sz w:val="20"/>
          <w:szCs w:val="20"/>
        </w:rPr>
        <w:t>odpovíte</w:t>
      </w:r>
      <w:proofErr w:type="gramEnd"/>
      <w:r>
        <w:rPr>
          <w:rFonts w:ascii="Verdana" w:eastAsia="Calibri" w:hAnsi="Verdana" w:cs="Arial"/>
          <w:b/>
          <w:sz w:val="20"/>
          <w:szCs w:val="20"/>
        </w:rPr>
        <w:t xml:space="preserve"> ANO </w:t>
      </w:r>
      <w:proofErr w:type="gramStart"/>
      <w:r>
        <w:rPr>
          <w:rFonts w:ascii="Verdana" w:eastAsia="Calibri" w:hAnsi="Verdana" w:cs="Arial"/>
          <w:b/>
          <w:sz w:val="20"/>
          <w:szCs w:val="20"/>
        </w:rPr>
        <w:t>přiložte</w:t>
      </w:r>
      <w:proofErr w:type="gramEnd"/>
      <w:r>
        <w:rPr>
          <w:rFonts w:ascii="Verdana" w:eastAsia="Calibri" w:hAnsi="Verdana" w:cs="Arial"/>
          <w:b/>
          <w:sz w:val="20"/>
          <w:szCs w:val="20"/>
        </w:rPr>
        <w:t xml:space="preserve"> k žádosti následující přílohy.</w:t>
      </w:r>
    </w:p>
    <w:p w14:paraId="2497025C" w14:textId="77777777" w:rsidR="00956A0C" w:rsidRDefault="00956A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Projektová dokumentace:</w:t>
      </w:r>
    </w:p>
    <w:p w14:paraId="50424CDA" w14:textId="77777777" w:rsidR="00956A0C" w:rsidRDefault="00956A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91530C">
        <w:rPr>
          <w:rFonts w:ascii="Verdana" w:hAnsi="Verdana"/>
          <w:sz w:val="20"/>
          <w:szCs w:val="20"/>
        </w:rPr>
        <w:t>značení zpracovatele, datum zpracování, označení změn či revizí atd.</w:t>
      </w:r>
    </w:p>
    <w:p w14:paraId="1A8B2156" w14:textId="77777777" w:rsidR="00956A0C" w:rsidRDefault="00956A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</w:p>
    <w:p w14:paraId="668AA76C" w14:textId="77777777" w:rsidR="00956A0C" w:rsidRPr="0091530C" w:rsidRDefault="00956A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2C71FAD" w14:textId="77777777" w:rsidR="002400E0" w:rsidRPr="00111FDC" w:rsidRDefault="002400E0" w:rsidP="00786278">
      <w:pPr>
        <w:tabs>
          <w:tab w:val="left" w:pos="808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30952884" w14:textId="77777777" w:rsidR="008A1D0C" w:rsidRPr="00111FDC" w:rsidRDefault="008A1D0C" w:rsidP="00786278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3885A0C5" w14:textId="77777777" w:rsidR="009D2474" w:rsidRPr="0040326E" w:rsidRDefault="009D2474" w:rsidP="00786278">
      <w:pPr>
        <w:spacing w:before="120" w:after="0" w:line="240" w:lineRule="auto"/>
        <w:jc w:val="both"/>
        <w:rPr>
          <w:rFonts w:ascii="Verdana" w:hAnsi="Verdana"/>
          <w:b/>
          <w:bCs/>
        </w:rPr>
      </w:pPr>
      <w:r w:rsidRPr="0040326E">
        <w:rPr>
          <w:rFonts w:ascii="Verdana" w:hAnsi="Verdana"/>
          <w:b/>
          <w:bCs/>
        </w:rPr>
        <w:t>Silniční správní úřad:</w:t>
      </w:r>
    </w:p>
    <w:p w14:paraId="66824598" w14:textId="77777777" w:rsidR="008A1D0C" w:rsidRPr="00111FDC" w:rsidRDefault="008A1D0C" w:rsidP="00786278">
      <w:pPr>
        <w:jc w:val="both"/>
        <w:rPr>
          <w:rFonts w:ascii="Verdana" w:hAnsi="Verdana" w:cs="Arial"/>
          <w:bCs/>
          <w:sz w:val="20"/>
          <w:szCs w:val="20"/>
        </w:rPr>
      </w:pPr>
    </w:p>
    <w:p w14:paraId="2EB4BA00" w14:textId="6F19A73F" w:rsidR="008A1D0C" w:rsidRPr="00111FDC" w:rsidRDefault="008A1D0C" w:rsidP="00786278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11FDC">
        <w:rPr>
          <w:rFonts w:ascii="Verdana" w:hAnsi="Verdana" w:cs="Arial"/>
          <w:sz w:val="20"/>
          <w:szCs w:val="20"/>
        </w:rPr>
        <w:t xml:space="preserve">Dotýká se stavba tělesa nebo ochranného pásma silnice II. nebo III. třídy (v působnosti ORP </w:t>
      </w:r>
      <w:r w:rsidR="002400E0" w:rsidRPr="00111FDC">
        <w:rPr>
          <w:rFonts w:ascii="Verdana" w:hAnsi="Verdana" w:cs="Arial"/>
          <w:sz w:val="20"/>
          <w:szCs w:val="20"/>
        </w:rPr>
        <w:t>Chrudim</w:t>
      </w:r>
      <w:r w:rsidRPr="00111FDC">
        <w:rPr>
          <w:rFonts w:ascii="Verdana" w:hAnsi="Verdana" w:cs="Arial"/>
          <w:sz w:val="20"/>
          <w:szCs w:val="20"/>
        </w:rPr>
        <w:t xml:space="preserve">) či místní nebo veřejné účelové komunikace </w:t>
      </w:r>
      <w:r w:rsidR="002400E0" w:rsidRPr="00111FDC">
        <w:rPr>
          <w:rFonts w:ascii="Verdana" w:hAnsi="Verdana" w:cs="Arial"/>
          <w:sz w:val="20"/>
          <w:szCs w:val="20"/>
        </w:rPr>
        <w:t xml:space="preserve">na území </w:t>
      </w:r>
      <w:r w:rsidRPr="00111FDC">
        <w:rPr>
          <w:rFonts w:ascii="Verdana" w:hAnsi="Verdana" w:cs="Arial"/>
          <w:sz w:val="20"/>
          <w:szCs w:val="20"/>
        </w:rPr>
        <w:t xml:space="preserve">Města </w:t>
      </w:r>
      <w:r w:rsidR="002400E0" w:rsidRPr="00111FDC">
        <w:rPr>
          <w:rFonts w:ascii="Verdana" w:hAnsi="Verdana" w:cs="Arial"/>
          <w:sz w:val="20"/>
          <w:szCs w:val="20"/>
        </w:rPr>
        <w:t>Chrudim</w:t>
      </w:r>
      <w:r w:rsidRPr="00111FDC">
        <w:rPr>
          <w:rFonts w:ascii="Verdana" w:hAnsi="Verdana" w:cs="Arial"/>
          <w:sz w:val="20"/>
          <w:szCs w:val="20"/>
        </w:rPr>
        <w:t>? Nebo bude stavba na tyto komunikace napojena (vč. úprav stávajících sjezdů)</w:t>
      </w:r>
      <w:r w:rsidR="0040326E">
        <w:rPr>
          <w:rFonts w:ascii="Verdana" w:hAnsi="Verdana" w:cs="Arial"/>
          <w:sz w:val="20"/>
          <w:szCs w:val="20"/>
        </w:rPr>
        <w:t>?</w:t>
      </w:r>
    </w:p>
    <w:p w14:paraId="66506D69" w14:textId="77777777" w:rsidR="008A1D0C" w:rsidRPr="00111FDC" w:rsidRDefault="008A1D0C" w:rsidP="00786278">
      <w:pPr>
        <w:tabs>
          <w:tab w:val="left" w:pos="8080"/>
          <w:tab w:val="left" w:pos="8931"/>
        </w:tabs>
        <w:jc w:val="both"/>
        <w:rPr>
          <w:rFonts w:ascii="Verdana" w:hAnsi="Verdana" w:cs="Arial"/>
          <w:sz w:val="20"/>
          <w:szCs w:val="20"/>
        </w:rPr>
      </w:pPr>
      <w:r w:rsidRPr="00111FDC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111FDC">
        <w:rPr>
          <w:rFonts w:ascii="Verdana" w:hAnsi="Verdana" w:cs="Arial"/>
          <w:sz w:val="20"/>
          <w:szCs w:val="20"/>
        </w:rPr>
        <w:fldChar w:fldCharType="begin">
          <w:ffData>
            <w:name w:val="Zaškrtávací16"/>
            <w:enabled/>
            <w:calcOnExit w:val="0"/>
            <w:checkBox>
              <w:size w:val="20"/>
              <w:default w:val="0"/>
            </w:checkBox>
          </w:ffData>
        </w:fldChar>
      </w:r>
      <w:r w:rsidRPr="00111FDC">
        <w:rPr>
          <w:rFonts w:ascii="Verdana" w:hAnsi="Verdana" w:cs="Arial"/>
          <w:sz w:val="20"/>
          <w:szCs w:val="20"/>
        </w:rPr>
        <w:instrText xml:space="preserve"> FORMCHECKBOX </w:instrText>
      </w:r>
      <w:r w:rsidR="007501C9">
        <w:rPr>
          <w:rFonts w:ascii="Verdana" w:hAnsi="Verdana" w:cs="Arial"/>
          <w:sz w:val="20"/>
          <w:szCs w:val="20"/>
        </w:rPr>
      </w:r>
      <w:r w:rsidR="007501C9">
        <w:rPr>
          <w:rFonts w:ascii="Verdana" w:hAnsi="Verdana" w:cs="Arial"/>
          <w:sz w:val="20"/>
          <w:szCs w:val="20"/>
        </w:rPr>
        <w:fldChar w:fldCharType="separate"/>
      </w:r>
      <w:r w:rsidRPr="00111FDC">
        <w:rPr>
          <w:rFonts w:ascii="Verdana" w:hAnsi="Verdana" w:cs="Arial"/>
          <w:sz w:val="20"/>
          <w:szCs w:val="20"/>
        </w:rPr>
        <w:fldChar w:fldCharType="end"/>
      </w:r>
      <w:r w:rsidRPr="00111FDC">
        <w:rPr>
          <w:rFonts w:ascii="Verdana" w:hAnsi="Verdana" w:cs="Arial"/>
          <w:sz w:val="20"/>
          <w:szCs w:val="20"/>
        </w:rPr>
        <w:t xml:space="preserve"> ano </w:t>
      </w:r>
      <w:r w:rsidRPr="00111FDC">
        <w:rPr>
          <w:rFonts w:ascii="Verdana" w:hAnsi="Verdana" w:cs="Arial"/>
          <w:sz w:val="20"/>
          <w:szCs w:val="20"/>
        </w:rPr>
        <w:fldChar w:fldCharType="begin">
          <w:ffData>
            <w:name w:val="Zaškrtávací17"/>
            <w:enabled/>
            <w:calcOnExit w:val="0"/>
            <w:checkBox>
              <w:size w:val="20"/>
              <w:default w:val="0"/>
            </w:checkBox>
          </w:ffData>
        </w:fldChar>
      </w:r>
      <w:r w:rsidRPr="00111FDC">
        <w:rPr>
          <w:rFonts w:ascii="Verdana" w:hAnsi="Verdana" w:cs="Arial"/>
          <w:sz w:val="20"/>
          <w:szCs w:val="20"/>
        </w:rPr>
        <w:instrText xml:space="preserve"> FORMCHECKBOX </w:instrText>
      </w:r>
      <w:r w:rsidR="007501C9">
        <w:rPr>
          <w:rFonts w:ascii="Verdana" w:hAnsi="Verdana" w:cs="Arial"/>
          <w:sz w:val="20"/>
          <w:szCs w:val="20"/>
        </w:rPr>
      </w:r>
      <w:r w:rsidR="007501C9">
        <w:rPr>
          <w:rFonts w:ascii="Verdana" w:hAnsi="Verdana" w:cs="Arial"/>
          <w:sz w:val="20"/>
          <w:szCs w:val="20"/>
        </w:rPr>
        <w:fldChar w:fldCharType="separate"/>
      </w:r>
      <w:r w:rsidRPr="00111FDC">
        <w:rPr>
          <w:rFonts w:ascii="Verdana" w:hAnsi="Verdana" w:cs="Arial"/>
          <w:sz w:val="20"/>
          <w:szCs w:val="20"/>
        </w:rPr>
        <w:fldChar w:fldCharType="end"/>
      </w:r>
      <w:r w:rsidRPr="00111FDC">
        <w:rPr>
          <w:rFonts w:ascii="Verdana" w:hAnsi="Verdana" w:cs="Arial"/>
          <w:sz w:val="20"/>
          <w:szCs w:val="20"/>
        </w:rPr>
        <w:t xml:space="preserve"> ne</w:t>
      </w:r>
    </w:p>
    <w:p w14:paraId="3BC0D532" w14:textId="5E584385" w:rsidR="0040326E" w:rsidRDefault="0040326E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</w:p>
    <w:p w14:paraId="276E80F4" w14:textId="4AEEA2D7" w:rsidR="0040326E" w:rsidRDefault="0040326E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 xml:space="preserve">Pokud na jednu z výše uvedených otázek </w:t>
      </w:r>
      <w:proofErr w:type="gramStart"/>
      <w:r>
        <w:rPr>
          <w:rFonts w:ascii="Verdana" w:eastAsia="Calibri" w:hAnsi="Verdana" w:cs="Arial"/>
          <w:b/>
          <w:sz w:val="20"/>
          <w:szCs w:val="20"/>
        </w:rPr>
        <w:t>odpovíte</w:t>
      </w:r>
      <w:proofErr w:type="gramEnd"/>
      <w:r>
        <w:rPr>
          <w:rFonts w:ascii="Verdana" w:eastAsia="Calibri" w:hAnsi="Verdana" w:cs="Arial"/>
          <w:b/>
          <w:sz w:val="20"/>
          <w:szCs w:val="20"/>
        </w:rPr>
        <w:t xml:space="preserve"> ANO </w:t>
      </w:r>
      <w:proofErr w:type="gramStart"/>
      <w:r>
        <w:rPr>
          <w:rFonts w:ascii="Verdana" w:eastAsia="Calibri" w:hAnsi="Verdana" w:cs="Arial"/>
          <w:b/>
          <w:sz w:val="20"/>
          <w:szCs w:val="20"/>
        </w:rPr>
        <w:t>přiložte</w:t>
      </w:r>
      <w:proofErr w:type="gramEnd"/>
      <w:r>
        <w:rPr>
          <w:rFonts w:ascii="Verdana" w:eastAsia="Calibri" w:hAnsi="Verdana" w:cs="Arial"/>
          <w:b/>
          <w:sz w:val="20"/>
          <w:szCs w:val="20"/>
        </w:rPr>
        <w:t xml:space="preserve"> k žádosti následující přílohy.</w:t>
      </w:r>
    </w:p>
    <w:p w14:paraId="104092BF" w14:textId="77777777" w:rsidR="00956A0C" w:rsidRDefault="00956A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</w:p>
    <w:p w14:paraId="78019A25" w14:textId="77777777" w:rsidR="00956A0C" w:rsidRDefault="00956A0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</w:p>
    <w:p w14:paraId="28270E28" w14:textId="184A5DEA" w:rsidR="00111FDC" w:rsidRDefault="00111FD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Projektová dokumentace:</w:t>
      </w:r>
    </w:p>
    <w:p w14:paraId="7D56E813" w14:textId="77777777" w:rsidR="00111FDC" w:rsidRDefault="00111FD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91530C">
        <w:rPr>
          <w:rFonts w:ascii="Verdana" w:hAnsi="Verdana"/>
          <w:sz w:val="20"/>
          <w:szCs w:val="20"/>
        </w:rPr>
        <w:t>značení zpracovatele, datum zpracování, označení změn či revizí atd.</w:t>
      </w:r>
    </w:p>
    <w:p w14:paraId="0DB9C152" w14:textId="77777777" w:rsidR="0040326E" w:rsidRDefault="0040326E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</w:p>
    <w:p w14:paraId="0A120F0D" w14:textId="3FE9F71C" w:rsidR="00111FDC" w:rsidRPr="0091530C" w:rsidRDefault="00111FDC" w:rsidP="0078627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CE1B530" w14:textId="71D819CC" w:rsidR="008A1D0C" w:rsidRDefault="008A1D0C" w:rsidP="00786278">
      <w:pPr>
        <w:jc w:val="both"/>
        <w:rPr>
          <w:rFonts w:ascii="Verdana" w:eastAsia="Calibri" w:hAnsi="Verdana" w:cs="Arial"/>
          <w:sz w:val="20"/>
          <w:szCs w:val="20"/>
        </w:rPr>
      </w:pPr>
    </w:p>
    <w:p w14:paraId="0A628A2B" w14:textId="015B4C32" w:rsidR="00111FDC" w:rsidRDefault="00111FDC" w:rsidP="00786278">
      <w:pPr>
        <w:jc w:val="both"/>
        <w:rPr>
          <w:rFonts w:ascii="Verdana" w:eastAsia="Calibri" w:hAnsi="Verdana" w:cs="Arial"/>
          <w:sz w:val="20"/>
          <w:szCs w:val="20"/>
        </w:rPr>
      </w:pPr>
    </w:p>
    <w:p w14:paraId="2686D2F6" w14:textId="1D57F512" w:rsidR="00111FDC" w:rsidRDefault="00111FDC" w:rsidP="00786278">
      <w:pPr>
        <w:jc w:val="both"/>
        <w:rPr>
          <w:rFonts w:ascii="Verdana" w:eastAsia="Calibri" w:hAnsi="Verdana" w:cs="Arial"/>
          <w:sz w:val="20"/>
          <w:szCs w:val="20"/>
        </w:rPr>
      </w:pPr>
    </w:p>
    <w:p w14:paraId="52618061" w14:textId="0186DA5A" w:rsidR="00111FDC" w:rsidRDefault="00111FDC" w:rsidP="00786278">
      <w:pPr>
        <w:jc w:val="both"/>
        <w:rPr>
          <w:rFonts w:ascii="Verdana" w:eastAsia="Calibri" w:hAnsi="Verdana" w:cs="Arial"/>
          <w:sz w:val="20"/>
          <w:szCs w:val="20"/>
        </w:rPr>
      </w:pPr>
    </w:p>
    <w:p w14:paraId="2D73670B" w14:textId="77777777" w:rsidR="00111FDC" w:rsidRDefault="00111FDC" w:rsidP="00786278">
      <w:pPr>
        <w:jc w:val="both"/>
        <w:rPr>
          <w:rFonts w:ascii="Verdana" w:eastAsia="Calibri" w:hAnsi="Verdana" w:cs="Arial"/>
          <w:sz w:val="20"/>
          <w:szCs w:val="20"/>
        </w:rPr>
      </w:pPr>
    </w:p>
    <w:p w14:paraId="637909AC" w14:textId="77777777" w:rsidR="008A1D0C" w:rsidRDefault="008A1D0C" w:rsidP="00786278">
      <w:pPr>
        <w:jc w:val="both"/>
        <w:rPr>
          <w:rFonts w:ascii="Verdana" w:eastAsia="Calibri" w:hAnsi="Verdana" w:cs="Arial"/>
          <w:sz w:val="20"/>
          <w:szCs w:val="20"/>
        </w:rPr>
      </w:pPr>
    </w:p>
    <w:p w14:paraId="3F52BF90" w14:textId="77777777" w:rsidR="00D002FF" w:rsidRDefault="00D002FF" w:rsidP="00786278">
      <w:pPr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648BD605" w14:textId="77777777" w:rsidR="00D002FF" w:rsidRDefault="00D002FF" w:rsidP="00786278">
      <w:pPr>
        <w:ind w:left="5664" w:firstLine="708"/>
        <w:jc w:val="both"/>
        <w:rPr>
          <w:rFonts w:ascii="Verdana" w:eastAsia="Calibri" w:hAnsi="Verdana" w:cs="Arial"/>
          <w:i/>
          <w:color w:val="FF0000"/>
          <w:sz w:val="20"/>
          <w:szCs w:val="20"/>
        </w:rPr>
      </w:pPr>
      <w:r w:rsidRPr="007F15A5">
        <w:rPr>
          <w:rFonts w:ascii="Verdana" w:eastAsia="Calibri" w:hAnsi="Verdana" w:cs="Arial"/>
          <w:i/>
          <w:color w:val="FF0000"/>
          <w:sz w:val="20"/>
          <w:szCs w:val="20"/>
        </w:rPr>
        <w:t>(podpis žadatele)</w:t>
      </w:r>
    </w:p>
    <w:p w14:paraId="7CBBC76E" w14:textId="77777777" w:rsidR="00716BA1" w:rsidRDefault="00716BA1" w:rsidP="00786278">
      <w:pPr>
        <w:ind w:left="5664" w:firstLine="708"/>
        <w:jc w:val="both"/>
        <w:rPr>
          <w:rFonts w:ascii="Verdana" w:eastAsia="Calibri" w:hAnsi="Verdana" w:cs="Arial"/>
          <w:i/>
          <w:color w:val="FF0000"/>
          <w:sz w:val="20"/>
          <w:szCs w:val="20"/>
        </w:rPr>
      </w:pPr>
    </w:p>
    <w:p w14:paraId="092D89F9" w14:textId="77777777" w:rsidR="0040326E" w:rsidRDefault="0040326E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</w:p>
    <w:p w14:paraId="70B68162" w14:textId="77777777" w:rsidR="0040326E" w:rsidRDefault="0040326E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</w:p>
    <w:p w14:paraId="7194E5E2" w14:textId="3312BBAC" w:rsidR="00111FDC" w:rsidRDefault="00111FDC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Příloha č. 1</w:t>
      </w:r>
    </w:p>
    <w:p w14:paraId="45A6E364" w14:textId="307E1FC0" w:rsidR="00C2100B" w:rsidRPr="00C2100B" w:rsidRDefault="00C2100B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Seznam správních úkonů zahrnutých do jednotného environmentálního stanoviska </w:t>
      </w:r>
      <w:r w:rsidR="00F877D2">
        <w:rPr>
          <w:rFonts w:ascii="Verdana" w:eastAsia="Calibri" w:hAnsi="Verdana" w:cs="Arial"/>
          <w:b/>
          <w:sz w:val="20"/>
          <w:szCs w:val="20"/>
        </w:rPr>
        <w:t>(JES)</w:t>
      </w:r>
    </w:p>
    <w:p w14:paraId="34F83E88" w14:textId="77777777" w:rsidR="00C2100B" w:rsidRPr="00C2100B" w:rsidRDefault="00C2100B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ochraně přírody a krajiny (114/1992 Sb.) </w:t>
      </w:r>
    </w:p>
    <w:p w14:paraId="3283BF99" w14:textId="746BD5FE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Zásah do významného krajinného prvku (§ 4 odst. 2)  </w:t>
      </w:r>
    </w:p>
    <w:p w14:paraId="035A2268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Zabránění úhynu rostlin a zraňování nebo úhynu živočichů (§ 5 odst. 3)  </w:t>
      </w:r>
    </w:p>
    <w:p w14:paraId="33E6B0BF" w14:textId="0227D95D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>Odchylný postup při ochraně vol</w:t>
      </w:r>
      <w:r w:rsidR="00786278">
        <w:rPr>
          <w:rFonts w:ascii="Verdana" w:eastAsia="Calibri" w:hAnsi="Verdana" w:cs="Arial"/>
          <w:bCs/>
          <w:sz w:val="20"/>
          <w:szCs w:val="20"/>
        </w:rPr>
        <w:t>ně žijících ptáků (§ 5b odst. 1</w:t>
      </w:r>
      <w:r w:rsidRPr="00C2100B">
        <w:rPr>
          <w:rFonts w:ascii="Verdana" w:eastAsia="Calibri" w:hAnsi="Verdana" w:cs="Arial"/>
          <w:bCs/>
          <w:sz w:val="20"/>
          <w:szCs w:val="20"/>
        </w:rPr>
        <w:t xml:space="preserve">) </w:t>
      </w:r>
    </w:p>
    <w:p w14:paraId="3417555F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Povolení ke kácení dřevin (§ 8 odst. 1)  </w:t>
      </w:r>
    </w:p>
    <w:p w14:paraId="7E32EA03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Povolování výjimek ze zákazů ničit, poškozovat nebo upravovat jeskyně (§ 10 odst. 2)  </w:t>
      </w:r>
    </w:p>
    <w:p w14:paraId="02486064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Zásah do krajinného rázu (§ 12 odst. 2)  </w:t>
      </w:r>
    </w:p>
    <w:p w14:paraId="2DA69400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k činnostem v ochranném pásmu ZCHÚ (§ 37 odst. 2)  </w:t>
      </w:r>
    </w:p>
    <w:p w14:paraId="6A889C44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k činnostem v ochranném pásmu památného stromu (§ 46 odst. 1)  </w:t>
      </w:r>
    </w:p>
    <w:p w14:paraId="15DFCC80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Výjimky ze zákazů u památných stromů a zvláště chráněných druhů (§ 56 odst. 1)  </w:t>
      </w:r>
    </w:p>
    <w:p w14:paraId="45B4FE47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se zřízením nebo zrušením účelových komunikací, stezek a pěšin (§ 63 odst. 1)  </w:t>
      </w:r>
    </w:p>
    <w:p w14:paraId="4B8BB0F9" w14:textId="77777777" w:rsidR="00C2100B" w:rsidRPr="00C2100B" w:rsidRDefault="00C2100B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ochraně ZPF (334/1992 Sb.) </w:t>
      </w:r>
    </w:p>
    <w:p w14:paraId="49112FBA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s odnětím půdy ze ZPF (§ 9)  </w:t>
      </w:r>
    </w:p>
    <w:p w14:paraId="3360C24C" w14:textId="77777777" w:rsidR="00C2100B" w:rsidRPr="00C2100B" w:rsidRDefault="00C2100B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lastRenderedPageBreak/>
        <w:t xml:space="preserve">Lesní zákon (289/1995 Sb.) </w:t>
      </w:r>
    </w:p>
    <w:p w14:paraId="220A9B47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s dělením lesních pozemků (§ 12 odst. 3)  </w:t>
      </w:r>
    </w:p>
    <w:p w14:paraId="0BF3B914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s dotčením pozemků PUPFL (§ 14 odst. 2)  </w:t>
      </w:r>
    </w:p>
    <w:p w14:paraId="200FF648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Odnětí pozemků z PUPFL (§ 16)  </w:t>
      </w:r>
    </w:p>
    <w:p w14:paraId="4CF7F9A6" w14:textId="77777777" w:rsidR="00C2100B" w:rsidRPr="00F877D2" w:rsidRDefault="00C2100B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sz w:val="20"/>
          <w:szCs w:val="20"/>
        </w:rPr>
      </w:pPr>
      <w:r w:rsidRPr="00F877D2">
        <w:rPr>
          <w:rFonts w:ascii="Verdana" w:eastAsia="Calibri" w:hAnsi="Verdana" w:cs="Arial"/>
          <w:b/>
          <w:sz w:val="20"/>
          <w:szCs w:val="20"/>
        </w:rPr>
        <w:t xml:space="preserve">Vodní zákon (254/2001 Sb.) </w:t>
      </w:r>
    </w:p>
    <w:p w14:paraId="6031288C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ke stavbám a činnostem, k nimž není třeba povolení podle vodního zákona (§ 17 odst. 1)  </w:t>
      </w:r>
    </w:p>
    <w:p w14:paraId="58ED7B7E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Stanovisko k umisťování a povolování staveb (§ 104 </w:t>
      </w:r>
      <w:proofErr w:type="gramStart"/>
      <w:r w:rsidRPr="00C2100B">
        <w:rPr>
          <w:rFonts w:ascii="Verdana" w:eastAsia="Calibri" w:hAnsi="Verdana" w:cs="Arial"/>
          <w:bCs/>
          <w:sz w:val="20"/>
          <w:szCs w:val="20"/>
        </w:rPr>
        <w:t>odst. 3 )</w:t>
      </w:r>
      <w:proofErr w:type="gramEnd"/>
      <w:r w:rsidRPr="00C2100B">
        <w:rPr>
          <w:rFonts w:ascii="Verdana" w:eastAsia="Calibri" w:hAnsi="Verdana" w:cs="Arial"/>
          <w:bCs/>
          <w:sz w:val="20"/>
          <w:szCs w:val="20"/>
        </w:rPr>
        <w:t xml:space="preserve"> </w:t>
      </w:r>
    </w:p>
    <w:p w14:paraId="13B9DE86" w14:textId="77777777" w:rsidR="00C2100B" w:rsidRPr="00C2100B" w:rsidRDefault="00C2100B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odpadech (541/2020 Sb.)  </w:t>
      </w:r>
    </w:p>
    <w:p w14:paraId="5C9A738D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Stanovisko k terénním úpravám a odstranění stavby (§ 146 odst. 3 písm. a) </w:t>
      </w:r>
    </w:p>
    <w:p w14:paraId="2C4FBCE5" w14:textId="77777777" w:rsidR="00C2100B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Vyjádření k nakládání s odpady ke změně dokončené stavby (§146 odst. 3 písm. b) </w:t>
      </w:r>
    </w:p>
    <w:p w14:paraId="15B0F726" w14:textId="0A0E5A69" w:rsidR="008906E7" w:rsidRPr="00C2100B" w:rsidRDefault="00C2100B" w:rsidP="00786278">
      <w:pPr>
        <w:jc w:val="both"/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>Vyjádření ke zřízení zařízení určeného pro nakládání s odpady (§ 146 odst. 3 písm. c)</w:t>
      </w:r>
      <w:r w:rsidR="008906E7" w:rsidRPr="00C2100B">
        <w:rPr>
          <w:rFonts w:ascii="Verdana" w:eastAsia="Calibri" w:hAnsi="Verdana" w:cs="Arial"/>
          <w:bCs/>
          <w:sz w:val="20"/>
          <w:szCs w:val="20"/>
        </w:rPr>
        <w:br w:type="page"/>
      </w:r>
    </w:p>
    <w:p w14:paraId="3523C2B6" w14:textId="57C841E4" w:rsidR="00111FDC" w:rsidRDefault="00111FDC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lastRenderedPageBreak/>
        <w:t>Příloha č. 2</w:t>
      </w:r>
    </w:p>
    <w:p w14:paraId="5D77A001" w14:textId="67DD7022" w:rsidR="00716BA1" w:rsidRDefault="00716BA1" w:rsidP="00786278">
      <w:pPr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Náležitosti žádosti o JES podle jednotlivých právních předpisů:</w:t>
      </w:r>
    </w:p>
    <w:p w14:paraId="729EEC17" w14:textId="77777777" w:rsidR="008906E7" w:rsidRPr="004E04B8" w:rsidRDefault="008906E7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Zákon o </w:t>
      </w:r>
      <w:r w:rsidRPr="004E04B8">
        <w:rPr>
          <w:rFonts w:ascii="Verdana" w:eastAsia="Calibri" w:hAnsi="Verdana" w:cs="Arial"/>
          <w:b/>
          <w:bCs/>
          <w:sz w:val="20"/>
          <w:szCs w:val="20"/>
        </w:rPr>
        <w:t>ochraně</w:t>
      </w: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 přírody a krajiny (114/1992 Sb.) </w:t>
      </w:r>
    </w:p>
    <w:p w14:paraId="55D42531" w14:textId="7DAF2869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5770F7">
        <w:rPr>
          <w:rFonts w:ascii="Verdana" w:eastAsia="Calibri" w:hAnsi="Verdana" w:cs="Arial"/>
          <w:i/>
          <w:sz w:val="20"/>
          <w:szCs w:val="20"/>
          <w:u w:val="single"/>
        </w:rPr>
        <w:t>Zvláštní náležitosti ke všem správním úkonům podle ust. § 83a ZOPK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: </w:t>
      </w:r>
    </w:p>
    <w:p w14:paraId="46A3A5F0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(1) Kromě obecných náležitostí stanovených správním řádem žadatel k žádosti o vydání souhlasu, povolení nebo jiného rozhodnutí, závazného stanoviska, vyjádření anebo jiného správního úkonu podle tohoto zákona nebo jednotného environmentálního stanoviska dále přiloží projektovou dokumentaci záměru, kterou předkládá v rámci povolovacího řízení podle jiných právních předpisů, nebo jinou obdobnou dokumentaci, která umožní posoudit předmět žádosti. Tato dokumentace obsahuje zejména: </w:t>
      </w:r>
    </w:p>
    <w:p w14:paraId="0F21B990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údaje o přesném umístění a rozsahu záměru, o investorovi a osobě, která projektovou dokumentaci záměru zpracovala, </w:t>
      </w:r>
    </w:p>
    <w:p w14:paraId="1BD886D5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 w14:paraId="5CB951B9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informace o termínu zahájení provádění záměru a jeho dokončení, délce provozu a termínu případné likvidace záměru, </w:t>
      </w:r>
    </w:p>
    <w:p w14:paraId="4C8116D3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informace o vstupech a výstupech a z nich vyplývajících předpokládaných vlivech záměru na okolní přírodu a krajinu v době provádění, provozu a případné likvidace záměru, </w:t>
      </w:r>
    </w:p>
    <w:p w14:paraId="0F5576B8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e) stanovisko orgánu ochrany přírody podle § 45i odst. 1  nebo posouzení vlivů záměru na předmět ochrany nebo celistvost evropsky významné lokality nebo ptačí oblasti podle § 45i odst. 2,  nejedná-li se o žádost podle § 45i odst. 1 tohoto zákona, a hodnocení vlivů zamýšleného zásahu podle § 67,  jsou-li podle tohoto zákona vyžadovány, </w:t>
      </w:r>
    </w:p>
    <w:p w14:paraId="5CB8310E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f) technické výkresy a mapovou dokumentaci. </w:t>
      </w:r>
    </w:p>
    <w:p w14:paraId="213ED97A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(2) V žádosti žadatel dále uvede následující údaje o záměru, pokud již nejsou součástí projektové dokumentace podle odstavce 1: </w:t>
      </w:r>
    </w:p>
    <w:p w14:paraId="0329ECAC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 </w:t>
      </w:r>
    </w:p>
    <w:p w14:paraId="7A6943AB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charakteristiku možných vlivů a odhad jejich významnosti z hlediska pravděpodobnosti, doby trvání, frekvence a vratnosti, 61 </w:t>
      </w:r>
    </w:p>
    <w:p w14:paraId="04265205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návrh opatření k prevenci, vyloučení a snížení všech významných nepříznivých vlivů na přírodu a popis kompenzací, pokud je to vzhledem k záměru možné, </w:t>
      </w:r>
    </w:p>
    <w:p w14:paraId="4D2546CF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výčet a podrobné vysvětlení důvodů pro vydání souhlasu nebo povolení výjimky, jedná-li se o činnost zakázanou podle tohoto zákona, v souladu s tímto zákonem. </w:t>
      </w:r>
    </w:p>
    <w:p w14:paraId="28120755" w14:textId="77777777" w:rsidR="00572049" w:rsidRDefault="00572049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2A1A477F" w14:textId="08F131D9" w:rsidR="008906E7" w:rsidRPr="009C2EBD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9C2EBD">
        <w:rPr>
          <w:rFonts w:ascii="Verdana" w:eastAsia="Calibri" w:hAnsi="Verdana" w:cs="Arial"/>
          <w:i/>
          <w:sz w:val="20"/>
          <w:szCs w:val="20"/>
          <w:u w:val="single"/>
        </w:rPr>
        <w:t xml:space="preserve">Zásah do významného krajinného prvku (§ 4 odst. 2)  </w:t>
      </w:r>
    </w:p>
    <w:p w14:paraId="4D3593E0" w14:textId="77777777" w:rsidR="008906E7" w:rsidRPr="009C2EBD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9C2EBD">
        <w:rPr>
          <w:rFonts w:ascii="Verdana" w:eastAsia="Calibri" w:hAnsi="Verdana" w:cs="Arial"/>
          <w:i/>
          <w:sz w:val="20"/>
          <w:szCs w:val="20"/>
          <w:u w:val="single"/>
        </w:rPr>
        <w:t xml:space="preserve">Zabránění úhynu rostlin a zraňování nebo úhynu živočichů (§ 5 odst. 3)  </w:t>
      </w:r>
    </w:p>
    <w:p w14:paraId="1B76CFD2" w14:textId="77777777" w:rsidR="008906E7" w:rsidRPr="009C2EBD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9C2EBD">
        <w:rPr>
          <w:rFonts w:ascii="Verdana" w:eastAsia="Calibri" w:hAnsi="Verdana" w:cs="Arial"/>
          <w:i/>
          <w:sz w:val="20"/>
          <w:szCs w:val="20"/>
          <w:u w:val="single"/>
        </w:rPr>
        <w:t xml:space="preserve">Odchylný postup při ochraně volně žijících ptáků (§ 5b odst. 1)  </w:t>
      </w:r>
    </w:p>
    <w:p w14:paraId="5CDF98AE" w14:textId="77777777" w:rsidR="00572049" w:rsidRDefault="00572049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380F5DCB" w14:textId="1849A8DB" w:rsidR="008906E7" w:rsidRPr="009C2EBD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9C2EBD">
        <w:rPr>
          <w:rFonts w:ascii="Verdana" w:eastAsia="Calibri" w:hAnsi="Verdana" w:cs="Arial"/>
          <w:i/>
          <w:sz w:val="20"/>
          <w:szCs w:val="20"/>
          <w:u w:val="single"/>
        </w:rPr>
        <w:t xml:space="preserve">Povolení ke kácení dřevin (§ 8 odst. 1)  </w:t>
      </w:r>
    </w:p>
    <w:p w14:paraId="408DF88E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 podle ust. § 4 odst. 1 vyhlášky č. 189/2013 Sb., o ochraně dřevin a povolování jejich kácení, ve znění pozdějších předpisů: </w:t>
      </w:r>
    </w:p>
    <w:p w14:paraId="21854830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(1) Žádost o povolení ke kácení dřevin (§ 8 odst. 1 zákona) a žádost o vydání závazného stanoviska ke kácení dřevin (§ 8 odst. 6 zákona) musí vedle obecných náležitostí podání podle správního řádu obsahovat: </w:t>
      </w:r>
    </w:p>
    <w:p w14:paraId="112F22CC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označení katastrálního území a parcely, na které se dřeviny nachází, stručný popis umístění dřevin a situační zákres, </w:t>
      </w:r>
    </w:p>
    <w:p w14:paraId="585698EA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 </w:t>
      </w:r>
    </w:p>
    <w:p w14:paraId="0D353AAD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 </w:t>
      </w:r>
    </w:p>
    <w:p w14:paraId="4E18C761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zdůvodnění žádosti. </w:t>
      </w:r>
    </w:p>
    <w:p w14:paraId="03BA2C7F" w14:textId="77777777" w:rsidR="00572049" w:rsidRDefault="00572049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27A5A77C" w14:textId="019672AE" w:rsidR="008906E7" w:rsidRPr="00572049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Povolování výjimek ze zákazů ničit, poškozovat nebo upravovat jeskyně (§ 10 odst. 2) </w:t>
      </w:r>
    </w:p>
    <w:p w14:paraId="19171252" w14:textId="77777777" w:rsidR="008906E7" w:rsidRPr="00572049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Zásah do krajinného rázu (§ 12 odst. 2)  </w:t>
      </w:r>
    </w:p>
    <w:p w14:paraId="25269833" w14:textId="77777777" w:rsidR="008906E7" w:rsidRPr="00572049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Souhlas k činnostem v ochranném pásmu ZCHÚ (§ 37 odst. 2)  </w:t>
      </w:r>
    </w:p>
    <w:p w14:paraId="54A9B025" w14:textId="77777777" w:rsidR="008906E7" w:rsidRPr="00572049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Souhlas k činnostem v ochranném pásmu památného stromu (§ 46 odst. 1) </w:t>
      </w:r>
    </w:p>
    <w:p w14:paraId="0CD7708F" w14:textId="77777777" w:rsidR="008906E7" w:rsidRPr="00572049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Výjimky ze zákazů u památných stromů a zvláště chráněných druhů (§ 56 odst. 1) </w:t>
      </w:r>
    </w:p>
    <w:p w14:paraId="3C4435F3" w14:textId="5929ABEA" w:rsidR="00572049" w:rsidRPr="00572049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Souhlas se zřízením nebo zrušením účelových komunikací, stezek a pěšin (§ 63 odst. 1) </w:t>
      </w:r>
    </w:p>
    <w:p w14:paraId="39B33A9B" w14:textId="77777777" w:rsidR="008906E7" w:rsidRPr="004E04B8" w:rsidRDefault="008906E7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Zákon o ochraně ZPF (334/1992 Sb.) </w:t>
      </w:r>
    </w:p>
    <w:p w14:paraId="2BDC2FD1" w14:textId="77777777" w:rsidR="008906E7" w:rsidRPr="00572049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Souhlas s odnětím půdy ze ZPF (§ 9) </w:t>
      </w:r>
    </w:p>
    <w:p w14:paraId="392320CB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náležitosti: </w:t>
      </w:r>
    </w:p>
    <w:p w14:paraId="6864E447" w14:textId="77777777" w:rsidR="00572049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>Účel zamýšleného odnětí, vyhodnocení předpokládaných důsledků navrhovaného řešení na zemědělský půdní fond a zdůvodnění, proč je navrhované řešení z hlediska ochrany zemědělského půdního fondu, životního prostředí a ostatních zákonem chráněných</w:t>
      </w:r>
      <w:r w:rsidR="00572049">
        <w:rPr>
          <w:rFonts w:ascii="Verdana" w:eastAsia="Calibri" w:hAnsi="Verdana" w:cs="Arial"/>
          <w:i/>
          <w:sz w:val="20"/>
          <w:szCs w:val="20"/>
        </w:rPr>
        <w:t xml:space="preserve"> 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veřejných zájmů nejvýhodnější. Pokud je předmětem odnětí pouze etapa celkového záměru, žadatel uvede jeho konečný předpokládaný rozsah, zejména celkové požadavky na zemědělskou půdu. </w:t>
      </w:r>
    </w:p>
    <w:p w14:paraId="41354452" w14:textId="0ED04E9F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K žádosti připojí: </w:t>
      </w:r>
    </w:p>
    <w:p w14:paraId="338AE51E" w14:textId="29E96903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údaje katastru nemovitostí o pozemcích, jichž se navrhované odnětí zemědělské půdy ze zemědělského půdního fondu týká, s vyznačením vlastnických, popřípadě uživatelských vztahů k dotčeným pozemkům, a dále výměry parcel nebo jejich částí a zákres navrhovaného odnětí v kopii katastrální mapy, popřípadě doplněné orientačním zákresem parcel z dřívější pozemkové evidence, </w:t>
      </w:r>
    </w:p>
    <w:p w14:paraId="728475E1" w14:textId="45EF4FFC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vyjádření vlastníka zemědělské půdy, jejíž odnětí ze zemědělského půdního fondu se navrhuje, nebo jiné osoby, která je oprávněna tuto zemědělskou půdu užívat, nejedná-li se o žadatele, k navrhovanému odnětí nebo nejde-li o záměr, pro který je stanoven účel vyvlastnění zákonem, nebo nejde-li o záměr, pro který lze tuto zemědělskou půdu vyvlastnit, </w:t>
      </w:r>
    </w:p>
    <w:p w14:paraId="5EAB2B9A" w14:textId="08DC55B6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výpočet odvodů za odnětí půdy ze zemědělského půdního fondu včetně postupu výpočtu podle přílohy k tomuto zákonu a včetně vstupních údajů použitých pro výpočet, nejde-li o odnětí, při kterém se odvody nestanoví, </w:t>
      </w:r>
    </w:p>
    <w:p w14:paraId="67B49E51" w14:textId="07D0CE75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plán rekultivace, má-li být půda po ukončení účelu odnětí vrácena do zemědělského půdního fondu nebo rekultivována zalesněním, zřízením vodní plochy či přírodě blízkou obnovou těžbou narušeného území, </w:t>
      </w:r>
    </w:p>
    <w:p w14:paraId="172A6E6F" w14:textId="708D1FD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e) předběžnou bilanci skrývky kulturních vrstev půdy a návrh způsobu jejich hospodárného využití, </w:t>
      </w:r>
    </w:p>
    <w:p w14:paraId="51DB461B" w14:textId="710B63ED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f) vyhodnocení a návrh alternativ podle § 7 odst. 1 a 2, </w:t>
      </w:r>
    </w:p>
    <w:p w14:paraId="641D52F9" w14:textId="5D057FCB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g) výsledky pedologického průzkumu, </w:t>
      </w:r>
    </w:p>
    <w:p w14:paraId="5404FA24" w14:textId="370482F6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h) údaje o odvodnění a závlahách, </w:t>
      </w:r>
    </w:p>
    <w:p w14:paraId="5DFD0F31" w14:textId="4320E6A4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i) údaje o protierozních opatřeních, </w:t>
      </w:r>
    </w:p>
    <w:p w14:paraId="503CBC04" w14:textId="603D0229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j) zákres hranic bonitovaných půdně ekologických jednotek s vyznačením tříd ochrany, </w:t>
      </w:r>
    </w:p>
    <w:p w14:paraId="4505D0E6" w14:textId="1F88BDE8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k) informaci, v jakém následném řízení podle zvláštního právního předpisu má být souhlas s odnětím zemědělské půdy ze zemědělského půdního fondu podkladem a </w:t>
      </w:r>
    </w:p>
    <w:p w14:paraId="5662F485" w14:textId="3D469E0A" w:rsidR="00206C34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l) plán vhodných opatření pro naplnění veřejného zájmu na zadržení vody v krajině. </w:t>
      </w:r>
    </w:p>
    <w:p w14:paraId="629B2FB7" w14:textId="77777777" w:rsidR="008906E7" w:rsidRPr="004E04B8" w:rsidRDefault="008906E7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Lesní zákon (289/1995 Sb.) </w:t>
      </w:r>
    </w:p>
    <w:p w14:paraId="76825BA4" w14:textId="77777777" w:rsidR="008906E7" w:rsidRPr="00206C34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Souhlas s dělením lesních pozemků (§ 12 odst. 3) </w:t>
      </w:r>
    </w:p>
    <w:p w14:paraId="02028C75" w14:textId="77777777" w:rsidR="008906E7" w:rsidRPr="00206C34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Souhlas s dotčením pozemků PUPFL (§ 14 odst. 2) </w:t>
      </w:r>
    </w:p>
    <w:p w14:paraId="2804C8F6" w14:textId="77777777" w:rsidR="00720035" w:rsidRDefault="00720035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36D30AF1" w14:textId="42007E94" w:rsidR="008906E7" w:rsidRPr="00206C34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Odnětí pozemků z PUPFL (§ 16) </w:t>
      </w:r>
    </w:p>
    <w:p w14:paraId="5957A05C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 podle vyhlášky č. 77/1996 Sb.: </w:t>
      </w:r>
    </w:p>
    <w:p w14:paraId="11AFCDFB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podrobné zdůvodnění požadavku s uvedením údajů o uvažovaném použití pozemků určených k plnění funkcí lesa, </w:t>
      </w:r>
    </w:p>
    <w:p w14:paraId="207DC085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údaje o celkovém rozsahu pozemků určených k plnění funkcí lesa, jejichž zábor se předpokládá, podle způsobu záboru -- trvalé nebo dočasné odnětí, trvalé nebo dočasné omezení, u dočasných záborů jeho počátek a konec, </w:t>
      </w:r>
    </w:p>
    <w:p w14:paraId="134F79D9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údaje o dotčených pozemcích určených k plnění funkcí lesa podle katastru nemovitostí (obec, katastrální území, parcelní číslo, druh, výměra pozemku, údaje o vlastníku a nájemci pozemku), </w:t>
      </w:r>
    </w:p>
    <w:p w14:paraId="6B0230E7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snímek katastrální mapy s grafickým znázorněním požadovaného záboru, popřípadě geometrický plán, 63 </w:t>
      </w:r>
    </w:p>
    <w:p w14:paraId="7C224DCD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e) údaje lesního hospodářského plánu nebo lesní hospodářské osnovy o lesních porostech na dotčených pozemcích, včetně jejich zařazení do hospodářských souborů a kategorií lesa, </w:t>
      </w:r>
    </w:p>
    <w:p w14:paraId="4B0F9F9E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f) komplexní výpočet náhrad škod na lesních porostech1),2) a předpoklad zvýšených provozních nákladů, </w:t>
      </w:r>
    </w:p>
    <w:p w14:paraId="316B4AD7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g) výpočet poplatku za odnětí,3) </w:t>
      </w:r>
    </w:p>
    <w:p w14:paraId="7C22D6CB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h) u dočasného záboru návrh plánu rekultivace, pokud je nezbytný, </w:t>
      </w:r>
    </w:p>
    <w:p w14:paraId="5F972EE4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i) územní rozhodnutí nebo stanoviska dotčených orgánů státní správy4) v případě, že se územní rozhodnutí nevydává, popřípadě se slučuje územní a stavební řízení,5) </w:t>
      </w:r>
    </w:p>
    <w:p w14:paraId="45EED87D" w14:textId="77777777" w:rsidR="008906E7" w:rsidRPr="008906E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j) vyjádření vlastníka a nájemce dotčených pozemků určených k plnění funkcí lesa, </w:t>
      </w:r>
    </w:p>
    <w:p w14:paraId="46C5728E" w14:textId="3894BDEA" w:rsidR="00E00A47" w:rsidRDefault="008906E7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k) vyjádření odborného lesního hospodáře nebo právnické či fyzické osoby pověřené touto funkcí. </w:t>
      </w:r>
    </w:p>
    <w:p w14:paraId="29956A27" w14:textId="77777777" w:rsidR="008906E7" w:rsidRPr="004E04B8" w:rsidRDefault="008906E7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Vodní zákon (254/2001 Sb.) </w:t>
      </w:r>
    </w:p>
    <w:p w14:paraId="64161F53" w14:textId="77777777" w:rsidR="008906E7" w:rsidRPr="00206C34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Souhlas ke stavbám a činnostem, k nimž není třeba povolení podle vodního zákona (§ 17 odst. 1) </w:t>
      </w:r>
    </w:p>
    <w:p w14:paraId="3FBCA618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 podle vyhlášky č. 183/2018 Sb.: </w:t>
      </w:r>
    </w:p>
    <w:p w14:paraId="433CB29F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E00A47">
        <w:rPr>
          <w:rFonts w:ascii="Verdana" w:eastAsia="Calibri" w:hAnsi="Verdana" w:cs="Arial"/>
          <w:b/>
          <w:bCs/>
          <w:i/>
          <w:sz w:val="20"/>
          <w:szCs w:val="20"/>
        </w:rPr>
        <w:t>1.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Žadatel </w:t>
      </w:r>
    </w:p>
    <w:p w14:paraId="0A9D57AE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Obchodní firma nebo název / Jméno, popřípadě jména, příjmení....... </w:t>
      </w:r>
    </w:p>
    <w:p w14:paraId="5139607D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Adresa sídla / Adresa místa pobytu </w:t>
      </w:r>
    </w:p>
    <w:p w14:paraId="213770AE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Adresa pro doručování......................... </w:t>
      </w:r>
    </w:p>
    <w:p w14:paraId="66EA91CF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IČO nebo obdobný údaj / Datum narození </w:t>
      </w:r>
    </w:p>
    <w:p w14:paraId="4FE8A0CB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>CZ-NACE</w:t>
      </w:r>
      <w:r w:rsidRPr="003B0998">
        <w:rPr>
          <w:rFonts w:ascii="Verdana" w:eastAsia="Calibri" w:hAnsi="Verdana" w:cs="Arial"/>
          <w:i/>
          <w:sz w:val="20"/>
          <w:szCs w:val="20"/>
          <w:vertAlign w:val="superscript"/>
        </w:rPr>
        <w:t>1)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............................ </w:t>
      </w:r>
    </w:p>
    <w:p w14:paraId="2A6D697C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Telefon ................................ </w:t>
      </w:r>
    </w:p>
    <w:p w14:paraId="42747670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E-mail .................................. </w:t>
      </w:r>
    </w:p>
    <w:p w14:paraId="08F08FF7" w14:textId="77777777" w:rsidR="008906E7" w:rsidRPr="008906E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Adresa místně a věcně příslušného vodoprávního úřadu 67 </w:t>
      </w:r>
    </w:p>
    <w:p w14:paraId="2771ECB7" w14:textId="790F4D58" w:rsidR="008906E7" w:rsidRPr="008906E7" w:rsidRDefault="00206C34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V případě, že je žadatel zastoupen na základě plné moci:</w:t>
      </w:r>
      <w:r w:rsidR="008906E7" w:rsidRPr="008906E7">
        <w:rPr>
          <w:rFonts w:ascii="Verdana" w:eastAsia="Calibri" w:hAnsi="Verdana" w:cs="Arial"/>
          <w:i/>
          <w:sz w:val="20"/>
          <w:szCs w:val="20"/>
        </w:rPr>
        <w:t xml:space="preserve"> jméno, popřípadě jména, příjmení / název nebo obchodní firma zástupce; místo trvalého pobytu/adresa sídla (popř. jiná adresa pro doručování, není-li shodná): </w:t>
      </w:r>
    </w:p>
    <w:p w14:paraId="6FE74EF0" w14:textId="17CC3EEE" w:rsidR="003F6BB7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E00A47">
        <w:rPr>
          <w:rFonts w:ascii="Verdana" w:eastAsia="Calibri" w:hAnsi="Verdana" w:cs="Arial"/>
          <w:b/>
          <w:bCs/>
          <w:i/>
          <w:sz w:val="20"/>
          <w:szCs w:val="20"/>
        </w:rPr>
        <w:t>2.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Souhlas podle § 17 odst. 1 vodního zákona ke stavbám, zařízením nebo činnostem, k nimž není třeba povolení podle vodního zákona, které však mohou ovlivnit vodní poměry (požadovaný druh se označí) </w:t>
      </w:r>
    </w:p>
    <w:p w14:paraId="16719EA5" w14:textId="1C407578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a)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stavbám a zařízením na pozemcích, na nichž se nacházejí koryta vodních toků, nebo na pozemcích s takovými pozemky sousedících, pokud tyto stavby a zařízení ovlivní vodní poměry,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1FDFE3FB" w14:textId="312B4562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b)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zřizování dálkových potrubí a stavbám umožňujícím podzemní skladování látek v zemských dutinách, jakož i ke skladům, skládkám, popřípadě nádržím, pokud provoz uvedených staveb a skládek může významně ohrozit jakost povrchových nebo podzemních vod,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 </w:t>
      </w:r>
    </w:p>
    <w:p w14:paraId="6B39C4F6" w14:textId="0FB8513F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c)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stavbám, k těžbě nerostů nebo k terénním úpravám v záplavových územích, § 67 vodního zákona tím není dotčen,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70CA31A6" w14:textId="766F575D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d)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stavbám ve vzdálenosti do 15 m od vzdušné paty ochranné hráze vodního toku,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 </w:t>
      </w:r>
    </w:p>
    <w:p w14:paraId="17DFA258" w14:textId="17F697F5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e)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stavbám v ochranných pásmech vodních zdrojů,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7963D951" w14:textId="5A9B3DB2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f)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>k úložným místům pro nakládání s těžebním odpadem nebo k rozhodnutí o povinnosti shromažďovat a upravovat znečištěnou vodu a průsaky podle jiného právního předpisu</w:t>
      </w:r>
      <w:r w:rsidRPr="006B51A7">
        <w:rPr>
          <w:rFonts w:ascii="Verdana" w:eastAsia="Calibri" w:hAnsi="Verdana" w:cs="Arial"/>
          <w:i/>
          <w:sz w:val="20"/>
          <w:szCs w:val="20"/>
          <w:vertAlign w:val="superscript"/>
        </w:rPr>
        <w:t>2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0694DFFB" w14:textId="1D174DD3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g)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 vrtům pro využívání energetického potenciálu podzemních vod, z nichž se neodebírá nebo nečerpá podzemní voda,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690149FF" w14:textId="282E8FEA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h)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>k ukládání oxidu uhličitého do přírodních horninových struktur podle jiného právního předpisu</w:t>
      </w:r>
      <w:r w:rsidR="006B51A7" w:rsidRPr="006B51A7">
        <w:rPr>
          <w:rFonts w:ascii="Verdana" w:eastAsia="Calibri" w:hAnsi="Verdana" w:cs="Arial"/>
          <w:i/>
          <w:sz w:val="20"/>
          <w:szCs w:val="20"/>
          <w:vertAlign w:val="superscript"/>
        </w:rPr>
        <w:t>3</w:t>
      </w:r>
      <w:r w:rsidR="00E00A47">
        <w:rPr>
          <w:rFonts w:ascii="Verdana" w:eastAsia="Calibri" w:hAnsi="Verdana" w:cs="Arial"/>
          <w:i/>
          <w:sz w:val="20"/>
          <w:szCs w:val="20"/>
        </w:rPr>
        <w:t>,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 </w:t>
      </w:r>
    </w:p>
    <w:p w14:paraId="71809FD0" w14:textId="772581CE" w:rsidR="008906E7" w:rsidRPr="008906E7" w:rsidRDefault="008906E7" w:rsidP="00786278">
      <w:pPr>
        <w:ind w:left="1134" w:hanging="1134"/>
        <w:jc w:val="both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i)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geologickým pracím spojeným se zásahem do pozemku, jejichž cílem je následné využití průzkumného díla na stavbu k jímání podzemní vody nebo pro vrty pro využívání energetického potenciálu podzemních vod.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2E387BD6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E00A47">
        <w:rPr>
          <w:rFonts w:ascii="Verdana" w:eastAsia="Calibri" w:hAnsi="Verdana" w:cs="Arial"/>
          <w:b/>
          <w:bCs/>
          <w:i/>
          <w:sz w:val="20"/>
          <w:szCs w:val="20"/>
        </w:rPr>
        <w:t>3.</w:t>
      </w:r>
      <w:r w:rsidRPr="004E04B8">
        <w:rPr>
          <w:rFonts w:ascii="Verdana" w:eastAsia="Calibri" w:hAnsi="Verdana" w:cs="Arial"/>
          <w:i/>
          <w:sz w:val="20"/>
          <w:szCs w:val="20"/>
        </w:rPr>
        <w:t xml:space="preserve"> Údaje o místu zamýšlené stavby, zařízení nebo činnosti</w:t>
      </w:r>
    </w:p>
    <w:p w14:paraId="68081197" w14:textId="697A268C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Název obce</w:t>
      </w:r>
    </w:p>
    <w:p w14:paraId="1897C79E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Název katastrálního území</w:t>
      </w:r>
    </w:p>
    <w:p w14:paraId="11D1B23F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Parcelní čísla pozemků podle katastru nemovitostí</w:t>
      </w:r>
    </w:p>
    <w:p w14:paraId="34AFD70E" w14:textId="7C68EA78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(V případě většího počtu se jejich seznam uvede v příloze žádosti</w:t>
      </w:r>
      <w:r w:rsidR="00E00A47">
        <w:rPr>
          <w:rFonts w:ascii="Verdana" w:eastAsia="Calibri" w:hAnsi="Verdana" w:cs="Arial"/>
          <w:i/>
          <w:sz w:val="20"/>
          <w:szCs w:val="20"/>
        </w:rPr>
        <w:t>.</w:t>
      </w:r>
      <w:r w:rsidRPr="004E04B8">
        <w:rPr>
          <w:rFonts w:ascii="Verdana" w:eastAsia="Calibri" w:hAnsi="Verdana" w:cs="Arial"/>
          <w:i/>
          <w:sz w:val="20"/>
          <w:szCs w:val="20"/>
        </w:rPr>
        <w:t>)</w:t>
      </w:r>
    </w:p>
    <w:p w14:paraId="58DA0874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Orientační určení polohy (souřadnice X, Y určené v souřadnicovém systému S-JTSK)</w:t>
      </w:r>
    </w:p>
    <w:p w14:paraId="1D6FE08D" w14:textId="77777777" w:rsid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4. Základní popis zamýšlené stavby, zařízení nebo činnosti a jejich účinků na okolí</w:t>
      </w:r>
    </w:p>
    <w:p w14:paraId="32092C7F" w14:textId="77777777" w:rsidR="004E04B8" w:rsidRPr="00E00A47" w:rsidRDefault="004E04B8" w:rsidP="00786278">
      <w:pPr>
        <w:jc w:val="both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E00A47">
        <w:rPr>
          <w:rFonts w:ascii="Verdana" w:eastAsia="Calibri" w:hAnsi="Verdana" w:cs="Arial"/>
          <w:b/>
          <w:bCs/>
          <w:i/>
          <w:sz w:val="20"/>
          <w:szCs w:val="20"/>
        </w:rPr>
        <w:t>Přílohy</w:t>
      </w:r>
    </w:p>
    <w:p w14:paraId="24FCDF40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1. Situace širších vztahů místa zamýšlené stavby, zařízení nebo činnosti a jeho okolí, schematicky zakreslená do mapového podkladu zpravidla v měřítku 1:10 000 až 1:50 000.</w:t>
      </w:r>
    </w:p>
    <w:p w14:paraId="140D6F4C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2. Kopie katastrální mapy území, jehož se souhlas týká, s popisem a zakreslením místa stavby, zařízení nebo činnosti.</w:t>
      </w:r>
    </w:p>
    <w:p w14:paraId="6273704D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3. Dokumentace zamýšlené stavby, zařízení nebo činnosti, včetně odborného posouzení jejich vlivu na odtokové poměry, pokud mohou být dotčeny.</w:t>
      </w:r>
    </w:p>
    <w:p w14:paraId="01A834EF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4. Stanovisko správce povodí k předkládanému záměru stavby, zařízení nebo činnosti, včetně ověření orientační polohy místa činnosti v souřadnicích X, Y určených v souřadnicovém systému Jednotné trigonometrické sítě katastrální s výjimkou staveb nebo činností podle § 17 odst. 1 písm. g) a i) vodního zákona pro potřeby jednotlivých osob (domácností).</w:t>
      </w:r>
    </w:p>
    <w:p w14:paraId="2D036B13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5. Vyjádření příslušného správce vodního toku k předkládanému záměru stavby, zařízení nebo činnosti, jde-li o záměr související s tímto vodním tokem.</w:t>
      </w:r>
    </w:p>
    <w:p w14:paraId="772F7EDC" w14:textId="30371BC5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6. Vyjádření osoby s odbornou způsobilostí</w:t>
      </w:r>
      <w:r w:rsidRPr="006B51A7">
        <w:rPr>
          <w:rFonts w:ascii="Verdana" w:eastAsia="Calibri" w:hAnsi="Verdana" w:cs="Arial"/>
          <w:i/>
          <w:sz w:val="20"/>
          <w:szCs w:val="20"/>
          <w:vertAlign w:val="superscript"/>
        </w:rPr>
        <w:t>5</w:t>
      </w:r>
      <w:r w:rsidR="006B51A7">
        <w:rPr>
          <w:rFonts w:ascii="Verdana" w:eastAsia="Calibri" w:hAnsi="Verdana" w:cs="Arial"/>
          <w:i/>
          <w:sz w:val="20"/>
          <w:szCs w:val="20"/>
        </w:rPr>
        <w:t>,</w:t>
      </w:r>
      <w:r w:rsidRPr="004E04B8">
        <w:rPr>
          <w:rFonts w:ascii="Verdana" w:eastAsia="Calibri" w:hAnsi="Verdana" w:cs="Arial"/>
          <w:i/>
          <w:sz w:val="20"/>
          <w:szCs w:val="20"/>
        </w:rPr>
        <w:t xml:space="preserve"> v případě udělení souhlasu podle § 17 odst. 1 písm. g) vodního zákona, pokud vodoprávní úřad předložení tohoto vyjádření žadateli uložil; které obsahuje:</w:t>
      </w:r>
    </w:p>
    <w:p w14:paraId="6FF240CA" w14:textId="7F0435C8" w:rsidR="004E04B8" w:rsidRPr="004E04B8" w:rsidRDefault="004E04B8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a) základní údaje, včetně identifikace zadavatele a zpracovatele vyjádření, popřípadě zpracovatele příslušné projektové dokumentace,</w:t>
      </w:r>
    </w:p>
    <w:p w14:paraId="3BAC7F71" w14:textId="77777777" w:rsidR="004E04B8" w:rsidRPr="004E04B8" w:rsidRDefault="004E04B8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b) popisné údaje, včetně identifikace hydrogeologického rajonu, útvaru podzemních vod, popřípadě kolektoru, ve kterém se nachází podzemní vody, jejichž energetický potenciál bude využíván,</w:t>
      </w:r>
    </w:p>
    <w:p w14:paraId="63A1E7D8" w14:textId="77777777" w:rsidR="004E04B8" w:rsidRPr="004E04B8" w:rsidRDefault="004E04B8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c) 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5548227C" w14:textId="77777777" w:rsidR="004E04B8" w:rsidRPr="004E04B8" w:rsidRDefault="004E04B8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d) zhodnocení míry rizika ovlivnění množství a jakosti zdrojů podzemních a povrchových vod nebo chráněných území vymezených zvláštními právními předpisy,</w:t>
      </w:r>
    </w:p>
    <w:p w14:paraId="4B5FC0CB" w14:textId="77777777" w:rsidR="004E04B8" w:rsidRPr="004E04B8" w:rsidRDefault="004E04B8" w:rsidP="00786278">
      <w:pPr>
        <w:ind w:left="284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e) návrh podmínek, za kterých může být souhlas k vrtům využívajících energetický potenciál podzemních vod udělen.</w:t>
      </w:r>
    </w:p>
    <w:p w14:paraId="33740C1B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7. Výčet a druh chráněných území a ochranných pásem stanovených podle zvláštních právních předpisů, pokud by mohly být činnostmi, stavbami nebo zařízeními dotčeny.</w:t>
      </w:r>
    </w:p>
    <w:p w14:paraId="060131EB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8. Plná moc žadatele pro jeho zástupce s uvedením rozsahu úkonů.</w:t>
      </w:r>
    </w:p>
    <w:p w14:paraId="76E4AA22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 xml:space="preserve">9. Projekt geologických prací podle zákona o geologických pracích v případě udělení souhlasu podle § 17 odst. 1 písm. i) vodního zákona, který vedle údajů uvedených v § 5 odst. 1 vyhlášky o projektování, provádění a vyhodnocování geologických prací, oznamování rizikových </w:t>
      </w:r>
      <w:proofErr w:type="spellStart"/>
      <w:r w:rsidRPr="004E04B8">
        <w:rPr>
          <w:rFonts w:ascii="Verdana" w:eastAsia="Calibri" w:hAnsi="Verdana" w:cs="Arial"/>
          <w:i/>
          <w:sz w:val="20"/>
          <w:szCs w:val="20"/>
        </w:rPr>
        <w:t>geofaktorů</w:t>
      </w:r>
      <w:proofErr w:type="spellEnd"/>
      <w:r w:rsidRPr="004E04B8">
        <w:rPr>
          <w:rFonts w:ascii="Verdana" w:eastAsia="Calibri" w:hAnsi="Verdana" w:cs="Arial"/>
          <w:i/>
          <w:sz w:val="20"/>
          <w:szCs w:val="20"/>
        </w:rPr>
        <w:t xml:space="preserve"> a o postupu při výpočtu zásob výhradních ložisek obsahuje i popis předpokládaných účinků projektovaných geologických prací na okolí. Pro tento účel musí projekt obsahovat:</w:t>
      </w:r>
    </w:p>
    <w:p w14:paraId="3D5FC92C" w14:textId="77777777" w:rsidR="004E04B8" w:rsidRPr="004E04B8" w:rsidRDefault="004E04B8" w:rsidP="00786278">
      <w:pPr>
        <w:ind w:left="426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a) identifikaci hydrogeologického rajonu, útvaru podzemních vod a kolektorů, včetně identifikace a popisu kolektoru, ze kterého bude podzemní voda využívána,</w:t>
      </w:r>
    </w:p>
    <w:p w14:paraId="1EB56957" w14:textId="77777777" w:rsidR="004E04B8" w:rsidRPr="004E04B8" w:rsidRDefault="004E04B8" w:rsidP="00786278">
      <w:pPr>
        <w:ind w:left="426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3096E59B" w14:textId="77777777" w:rsidR="004E04B8" w:rsidRPr="004E04B8" w:rsidRDefault="004E04B8" w:rsidP="00786278">
      <w:pPr>
        <w:ind w:left="426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c) zhodnocení míry rizika ovlivnění množství a jakosti zdrojů podzemních a povrchových vod v dosahu možného vlivu projektovaných geologických prací,</w:t>
      </w:r>
    </w:p>
    <w:p w14:paraId="27F32B39" w14:textId="77777777" w:rsidR="004E04B8" w:rsidRPr="004E04B8" w:rsidRDefault="004E04B8" w:rsidP="00786278">
      <w:pPr>
        <w:ind w:left="426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d) 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 zejména údaje o typu objektu nebo výskytu, umístění, hloubce, rozsahu, využívaném kolektoru, stavu hladiny podzemní vody, účelu a způsobu využívání,</w:t>
      </w:r>
    </w:p>
    <w:p w14:paraId="36CE0139" w14:textId="77777777" w:rsidR="004E04B8" w:rsidRPr="004E04B8" w:rsidRDefault="004E04B8" w:rsidP="00786278">
      <w:pPr>
        <w:ind w:left="426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e) návrh opatření směřujících k eliminaci vlivu projektovaných geologických prací na místní vodní režim,</w:t>
      </w:r>
    </w:p>
    <w:p w14:paraId="1811C78B" w14:textId="77777777" w:rsidR="004E04B8" w:rsidRPr="004E04B8" w:rsidRDefault="004E04B8" w:rsidP="00786278">
      <w:pPr>
        <w:ind w:left="426"/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f) návrh likvidace průzkumného díla a uvedení pozemku do předchozího stavu v případě, že následné využití díla nebude možné.</w:t>
      </w:r>
    </w:p>
    <w:p w14:paraId="3343E893" w14:textId="77777777" w:rsidR="006B51A7" w:rsidRDefault="006B51A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</w:p>
    <w:p w14:paraId="7D20DF2F" w14:textId="3EE6B1E8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Vysvětlivky</w:t>
      </w:r>
    </w:p>
    <w:p w14:paraId="711EF70C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1) CZ-NACE - číselný kód druhu ekonomické činnosti podle Klasifikace ekonomických činností (§ 19 zákona č. 89/1995 Sb., o státní statistické službě, ve znění pozdějších předpisů), který je u právnické osoby či fyzické osoby podnikající hlavní (převažující).</w:t>
      </w:r>
    </w:p>
    <w:p w14:paraId="4BF873A1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2) Zákon č. 157/2009 Sb., o nakládání s těžebním odpadem a o změně některých zákonů, ve znění pozdějších předpisů.</w:t>
      </w:r>
    </w:p>
    <w:p w14:paraId="575525E4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3) Zákon č. 85/2012 Sb., o ukládání oxidu uhličitého do přírodních horninových struktur a o změně některých zákonů.</w:t>
      </w:r>
    </w:p>
    <w:p w14:paraId="789B755D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4) Číselný identifikátor vodního toku 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7EF2734F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5) Osoba s odbornou způsobilostí - osoba oprávněná podle zákona č. 62/1988 Sb., o geologických pracích, ve znění pozdějších předpisů.</w:t>
      </w:r>
    </w:p>
    <w:p w14:paraId="363E87B9" w14:textId="77777777" w:rsidR="004E04B8" w:rsidRP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6) Např. zákon č. 114/1992 Sb., o ochraně přírody a krajiny, ve znění pozdějších předpisů, zákon č. 127/2005 Sb., o elektronických komunikacích a o změně některých souvisejících zákonů (zákon o elektronických komunikacích), ve znění pozdějších předpisů, zákon č. 458/2000 Sb., o podmínkách podnikání a o výkonu státní správy v energetických odvětvích a o změně některých zákonů (energetický zákon), ve znění pozdějších předpisů, zákon č. 274/2001 Sb., o vodovodech a kanalizacích pro veřejnou potřebu a o změně některých zákonů (zákon o vodovodech a kanalizacích), ve znění pozdějších předpisů.</w:t>
      </w:r>
    </w:p>
    <w:p w14:paraId="17E99EF3" w14:textId="77777777" w:rsid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7) Zákon č. 164/2001 Sb., o přírodních léčivých zdrojích, zdrojích přírodních minerálních vod, přírodních léčebných lázních a lázeňských místech a o změně některých souvisejících zákonů (lázeňský zákon), ve znění pozdějších předpisů.</w:t>
      </w:r>
    </w:p>
    <w:p w14:paraId="73131A59" w14:textId="77777777" w:rsidR="006B51A7" w:rsidRPr="004E04B8" w:rsidRDefault="006B51A7" w:rsidP="00786278">
      <w:pPr>
        <w:jc w:val="both"/>
        <w:rPr>
          <w:rFonts w:ascii="Verdana" w:eastAsia="Calibri" w:hAnsi="Verdana" w:cs="Arial"/>
          <w:i/>
          <w:sz w:val="20"/>
          <w:szCs w:val="20"/>
        </w:rPr>
      </w:pPr>
    </w:p>
    <w:p w14:paraId="7883827A" w14:textId="77777777" w:rsidR="004E04B8" w:rsidRDefault="004E04B8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6B51A7">
        <w:rPr>
          <w:rFonts w:ascii="Verdana" w:eastAsia="Calibri" w:hAnsi="Verdana" w:cs="Arial"/>
          <w:i/>
          <w:sz w:val="20"/>
          <w:szCs w:val="20"/>
          <w:u w:val="single"/>
        </w:rPr>
        <w:t>Stanovisko k umisťování a povolování staveb (§ 104 odst. 3)</w:t>
      </w:r>
    </w:p>
    <w:p w14:paraId="56228F05" w14:textId="77777777" w:rsidR="004E04B8" w:rsidRDefault="004E04B8" w:rsidP="00786278">
      <w:pPr>
        <w:pStyle w:val="Odstavecseseznamem"/>
        <w:spacing w:before="480"/>
        <w:jc w:val="both"/>
        <w:rPr>
          <w:rFonts w:ascii="Verdana" w:eastAsia="Calibri" w:hAnsi="Verdana" w:cs="Arial"/>
          <w:b/>
          <w:bCs/>
          <w:i/>
          <w:sz w:val="20"/>
          <w:szCs w:val="20"/>
        </w:rPr>
      </w:pPr>
    </w:p>
    <w:p w14:paraId="25699C83" w14:textId="77777777" w:rsidR="00720035" w:rsidRPr="004E04B8" w:rsidRDefault="00720035" w:rsidP="00786278">
      <w:pPr>
        <w:pStyle w:val="Odstavecseseznamem"/>
        <w:spacing w:before="480"/>
        <w:jc w:val="both"/>
        <w:rPr>
          <w:rFonts w:ascii="Verdana" w:eastAsia="Calibri" w:hAnsi="Verdana" w:cs="Arial"/>
          <w:b/>
          <w:bCs/>
          <w:i/>
          <w:sz w:val="20"/>
          <w:szCs w:val="20"/>
        </w:rPr>
      </w:pPr>
    </w:p>
    <w:p w14:paraId="3C201093" w14:textId="6806561D" w:rsidR="008906E7" w:rsidRPr="004E04B8" w:rsidRDefault="008906E7" w:rsidP="00786278">
      <w:pPr>
        <w:pStyle w:val="Odstavecseseznamem"/>
        <w:numPr>
          <w:ilvl w:val="0"/>
          <w:numId w:val="3"/>
        </w:numPr>
        <w:spacing w:before="480"/>
        <w:ind w:left="284" w:hanging="284"/>
        <w:jc w:val="both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Zákon o odpadech (541/2020 Sb.) </w:t>
      </w:r>
      <w:r w:rsidRPr="002E5FD6">
        <w:rPr>
          <w:rFonts w:ascii="Verdana" w:eastAsia="Calibri" w:hAnsi="Verdana" w:cs="Arial"/>
          <w:i/>
          <w:sz w:val="20"/>
          <w:szCs w:val="20"/>
        </w:rPr>
        <w:t>- žádné zvláštní náležitosti</w:t>
      </w: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 </w:t>
      </w:r>
    </w:p>
    <w:p w14:paraId="3528B30A" w14:textId="2A4131C5" w:rsidR="008906E7" w:rsidRPr="00720035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>Stanovisko k terénním úpravám a odstranění stavby (§ 146 odst. 3 písm. a</w:t>
      </w:r>
      <w:r w:rsidR="000B61A9">
        <w:rPr>
          <w:rFonts w:ascii="Verdana" w:eastAsia="Calibri" w:hAnsi="Verdana" w:cs="Arial"/>
          <w:i/>
          <w:sz w:val="20"/>
          <w:szCs w:val="20"/>
          <w:u w:val="single"/>
        </w:rPr>
        <w:t>)</w:t>
      </w: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 xml:space="preserve"> </w:t>
      </w:r>
    </w:p>
    <w:p w14:paraId="75696617" w14:textId="77777777" w:rsidR="008906E7" w:rsidRPr="00720035" w:rsidRDefault="008906E7" w:rsidP="00786278">
      <w:pPr>
        <w:jc w:val="both"/>
        <w:rPr>
          <w:rFonts w:ascii="Verdana" w:eastAsia="Calibri" w:hAnsi="Verdana" w:cs="Arial"/>
          <w:i/>
          <w:sz w:val="20"/>
          <w:szCs w:val="20"/>
          <w:u w:val="single"/>
        </w:rPr>
      </w:pP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 xml:space="preserve">Vyjádření k nakládání s odpady ke změně dokončené stavby (§146 odst. 3 písm. b)  </w:t>
      </w:r>
    </w:p>
    <w:p w14:paraId="2F3D644D" w14:textId="21028C04" w:rsidR="008906E7" w:rsidRPr="00720035" w:rsidRDefault="008906E7" w:rsidP="008906E7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>Vyjádření ke zřízení zařízení určeného pro nakládání s od</w:t>
      </w:r>
      <w:r w:rsidR="000B61A9">
        <w:rPr>
          <w:rFonts w:ascii="Verdana" w:eastAsia="Calibri" w:hAnsi="Verdana" w:cs="Arial"/>
          <w:i/>
          <w:sz w:val="20"/>
          <w:szCs w:val="20"/>
          <w:u w:val="single"/>
        </w:rPr>
        <w:t xml:space="preserve">pady (§ 146 odst. 3 písm. c) </w:t>
      </w:r>
    </w:p>
    <w:sectPr w:rsidR="008906E7" w:rsidRPr="00720035" w:rsidSect="002C451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82C"/>
    <w:multiLevelType w:val="hybridMultilevel"/>
    <w:tmpl w:val="5D9C8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20761"/>
    <w:multiLevelType w:val="hybridMultilevel"/>
    <w:tmpl w:val="DD801040"/>
    <w:lvl w:ilvl="0" w:tplc="5B3808E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6738"/>
    <w:multiLevelType w:val="hybridMultilevel"/>
    <w:tmpl w:val="8A54369C"/>
    <w:lvl w:ilvl="0" w:tplc="4E6C07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56EB"/>
    <w:multiLevelType w:val="hybridMultilevel"/>
    <w:tmpl w:val="14428A58"/>
    <w:lvl w:ilvl="0" w:tplc="BF26B51A">
      <w:start w:val="537"/>
      <w:numFmt w:val="bullet"/>
      <w:lvlText w:val=""/>
      <w:lvlJc w:val="left"/>
      <w:pPr>
        <w:ind w:left="720" w:hanging="360"/>
      </w:pPr>
      <w:rPr>
        <w:rFonts w:ascii="Symbol" w:eastAsiaTheme="minorHAnsi" w:hAnsi="Symbol" w:cstheme="minorBidi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1118B"/>
    <w:multiLevelType w:val="hybridMultilevel"/>
    <w:tmpl w:val="8AF41D5A"/>
    <w:lvl w:ilvl="0" w:tplc="215404C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16E03"/>
    <w:multiLevelType w:val="hybridMultilevel"/>
    <w:tmpl w:val="68F6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14672"/>
    <w:multiLevelType w:val="hybridMultilevel"/>
    <w:tmpl w:val="37C05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2A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F"/>
    <w:rsid w:val="0004263C"/>
    <w:rsid w:val="00071D8C"/>
    <w:rsid w:val="000A456A"/>
    <w:rsid w:val="000B1723"/>
    <w:rsid w:val="000B61A9"/>
    <w:rsid w:val="000F551B"/>
    <w:rsid w:val="00111FDC"/>
    <w:rsid w:val="00113143"/>
    <w:rsid w:val="00143F7E"/>
    <w:rsid w:val="00174C30"/>
    <w:rsid w:val="00190DF3"/>
    <w:rsid w:val="001D0A70"/>
    <w:rsid w:val="00206C34"/>
    <w:rsid w:val="00212502"/>
    <w:rsid w:val="002200C6"/>
    <w:rsid w:val="002400E0"/>
    <w:rsid w:val="002C451E"/>
    <w:rsid w:val="002E5FD6"/>
    <w:rsid w:val="00300B99"/>
    <w:rsid w:val="003150CD"/>
    <w:rsid w:val="003518D4"/>
    <w:rsid w:val="003B0998"/>
    <w:rsid w:val="003F6BB7"/>
    <w:rsid w:val="0040326E"/>
    <w:rsid w:val="00437B01"/>
    <w:rsid w:val="00496371"/>
    <w:rsid w:val="004E04B8"/>
    <w:rsid w:val="004E43CC"/>
    <w:rsid w:val="004E7FD7"/>
    <w:rsid w:val="005566FE"/>
    <w:rsid w:val="00572049"/>
    <w:rsid w:val="005770BC"/>
    <w:rsid w:val="005770F7"/>
    <w:rsid w:val="00581EBD"/>
    <w:rsid w:val="005F50CF"/>
    <w:rsid w:val="006B51A7"/>
    <w:rsid w:val="00716BA1"/>
    <w:rsid w:val="00720035"/>
    <w:rsid w:val="007501C9"/>
    <w:rsid w:val="0077252C"/>
    <w:rsid w:val="00786278"/>
    <w:rsid w:val="007B5087"/>
    <w:rsid w:val="0083242A"/>
    <w:rsid w:val="0084290A"/>
    <w:rsid w:val="00871A6C"/>
    <w:rsid w:val="008906E7"/>
    <w:rsid w:val="008A1D0C"/>
    <w:rsid w:val="008D180A"/>
    <w:rsid w:val="00910702"/>
    <w:rsid w:val="0091530C"/>
    <w:rsid w:val="009365F5"/>
    <w:rsid w:val="00956A0C"/>
    <w:rsid w:val="00965849"/>
    <w:rsid w:val="00977AF5"/>
    <w:rsid w:val="00982BF8"/>
    <w:rsid w:val="009C2EBD"/>
    <w:rsid w:val="009D2474"/>
    <w:rsid w:val="009E635B"/>
    <w:rsid w:val="00A70823"/>
    <w:rsid w:val="00AC3970"/>
    <w:rsid w:val="00AD4711"/>
    <w:rsid w:val="00B34B4C"/>
    <w:rsid w:val="00BB4F8B"/>
    <w:rsid w:val="00C2100B"/>
    <w:rsid w:val="00C436A4"/>
    <w:rsid w:val="00D002FF"/>
    <w:rsid w:val="00D117CB"/>
    <w:rsid w:val="00E00A47"/>
    <w:rsid w:val="00E05621"/>
    <w:rsid w:val="00E40E77"/>
    <w:rsid w:val="00EB02AD"/>
    <w:rsid w:val="00F64897"/>
    <w:rsid w:val="00F877D2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268B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semiHidden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  <w:style w:type="paragraph" w:customStyle="1" w:styleId="nadpiszkona">
    <w:name w:val="nadpis zákona"/>
    <w:basedOn w:val="Normln"/>
    <w:next w:val="Normln"/>
    <w:rsid w:val="00FF7682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s31">
    <w:name w:val="s31"/>
    <w:basedOn w:val="Standardnpsmoodstavce"/>
    <w:rsid w:val="000A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3307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Dundáčková Zuzana</cp:lastModifiedBy>
  <cp:revision>2</cp:revision>
  <dcterms:created xsi:type="dcterms:W3CDTF">2024-07-03T13:33:00Z</dcterms:created>
  <dcterms:modified xsi:type="dcterms:W3CDTF">2024-07-03T13:33:00Z</dcterms:modified>
</cp:coreProperties>
</file>