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80D41" w:rsidRPr="00280D41" w:rsidRDefault="00280D41" w:rsidP="00280D41">
      <w:pPr>
        <w:jc w:val="center"/>
        <w:rPr>
          <w:rFonts w:ascii="Times New Roman" w:hAnsi="Times New Roman" w:cs="Times New Roman"/>
          <w:b/>
          <w:sz w:val="24"/>
          <w:szCs w:val="24"/>
        </w:rPr>
      </w:pPr>
      <w:r w:rsidRPr="00280D41">
        <w:rPr>
          <w:rFonts w:ascii="Times New Roman" w:hAnsi="Times New Roman" w:cs="Times New Roman"/>
          <w:b/>
          <w:sz w:val="24"/>
          <w:szCs w:val="24"/>
        </w:rPr>
        <w:t>PROGRAM PRO POSKYTOVÁNÍ PŘÍMÝCH DOTACÍ MĚSTA CHRUDIM</w:t>
      </w:r>
    </w:p>
    <w:p w:rsidR="00165D5B" w:rsidRDefault="00280D41" w:rsidP="00280D41">
      <w:pPr>
        <w:jc w:val="center"/>
        <w:rPr>
          <w:rFonts w:ascii="Times New Roman" w:hAnsi="Times New Roman" w:cs="Times New Roman"/>
          <w:b/>
          <w:sz w:val="24"/>
          <w:szCs w:val="24"/>
        </w:rPr>
      </w:pPr>
      <w:r w:rsidRPr="00280D41">
        <w:rPr>
          <w:rFonts w:ascii="Times New Roman" w:hAnsi="Times New Roman" w:cs="Times New Roman"/>
          <w:b/>
          <w:sz w:val="24"/>
          <w:szCs w:val="24"/>
        </w:rPr>
        <w:t>NA PODPORU ORGANIZACÍ V SOCIÁLNÍ OBLASTI</w:t>
      </w:r>
    </w:p>
    <w:p w:rsidR="00280D41" w:rsidRDefault="00280D41" w:rsidP="00280D41">
      <w:pPr>
        <w:jc w:val="center"/>
        <w:rPr>
          <w:rFonts w:ascii="Times New Roman" w:hAnsi="Times New Roman" w:cs="Times New Roman"/>
          <w:b/>
          <w:sz w:val="24"/>
          <w:szCs w:val="24"/>
        </w:rPr>
      </w:pPr>
    </w:p>
    <w:p w:rsidR="00280D41" w:rsidRDefault="00280D41" w:rsidP="00280D41">
      <w:pPr>
        <w:pStyle w:val="Odstavecseseznamem"/>
        <w:numPr>
          <w:ilvl w:val="0"/>
          <w:numId w:val="1"/>
        </w:numPr>
        <w:jc w:val="center"/>
        <w:rPr>
          <w:rFonts w:ascii="Times New Roman" w:hAnsi="Times New Roman" w:cs="Times New Roman"/>
          <w:b/>
        </w:rPr>
      </w:pPr>
      <w:r>
        <w:rPr>
          <w:rFonts w:ascii="Times New Roman" w:hAnsi="Times New Roman" w:cs="Times New Roman"/>
          <w:b/>
        </w:rPr>
        <w:t>Úvodní ustanovení</w:t>
      </w:r>
    </w:p>
    <w:p w:rsidR="00280D41" w:rsidRDefault="00280D41" w:rsidP="00280D41">
      <w:pPr>
        <w:pStyle w:val="Odstavecseseznamem"/>
        <w:rPr>
          <w:rFonts w:ascii="Times New Roman" w:hAnsi="Times New Roman" w:cs="Times New Roman"/>
        </w:rPr>
      </w:pPr>
    </w:p>
    <w:p w:rsidR="00C65C68" w:rsidRDefault="00C65C68" w:rsidP="00280D41">
      <w:pPr>
        <w:pStyle w:val="Odstavecseseznamem"/>
        <w:rPr>
          <w:rFonts w:ascii="Times New Roman" w:hAnsi="Times New Roman" w:cs="Times New Roman"/>
        </w:rPr>
      </w:pPr>
    </w:p>
    <w:p w:rsidR="006321FD" w:rsidRDefault="00280D41" w:rsidP="00280D41">
      <w:pPr>
        <w:spacing w:line="276" w:lineRule="auto"/>
        <w:jc w:val="both"/>
        <w:rPr>
          <w:rFonts w:ascii="Times New Roman" w:hAnsi="Times New Roman" w:cs="Times New Roman"/>
        </w:rPr>
      </w:pPr>
      <w:r w:rsidRPr="00280D41">
        <w:rPr>
          <w:rFonts w:ascii="Times New Roman" w:hAnsi="Times New Roman" w:cs="Times New Roman"/>
        </w:rPr>
        <w:t>Tento</w:t>
      </w:r>
      <w:r>
        <w:rPr>
          <w:rFonts w:ascii="Times New Roman" w:hAnsi="Times New Roman" w:cs="Times New Roman"/>
        </w:rPr>
        <w:t xml:space="preserve"> Program pro poskytování přímých dotací města Chrudim na podporu organizací v sociální oblasti (dále program) upravuje postup města Chrudim pro rozhodování o přidělení přímých dotací na podporu organizací v sociální oblasti </w:t>
      </w:r>
      <w:r w:rsidRPr="000E7EB6">
        <w:rPr>
          <w:rFonts w:ascii="Times New Roman" w:hAnsi="Times New Roman" w:cs="Times New Roman"/>
        </w:rPr>
        <w:t xml:space="preserve">a vychází </w:t>
      </w:r>
      <w:r w:rsidR="00437505" w:rsidRPr="000E7EB6">
        <w:rPr>
          <w:rFonts w:ascii="Times New Roman" w:hAnsi="Times New Roman" w:cs="Times New Roman"/>
        </w:rPr>
        <w:t xml:space="preserve">zejména </w:t>
      </w:r>
      <w:r w:rsidRPr="000E7EB6">
        <w:rPr>
          <w:rFonts w:ascii="Times New Roman" w:hAnsi="Times New Roman" w:cs="Times New Roman"/>
        </w:rPr>
        <w:t xml:space="preserve">ze zákona č. 128/2000 Sb., o obcích, ve znění pozdějších předpisů, </w:t>
      </w:r>
      <w:r w:rsidR="006321FD" w:rsidRPr="000E7EB6">
        <w:rPr>
          <w:rFonts w:ascii="Times New Roman" w:hAnsi="Times New Roman" w:cs="Times New Roman"/>
        </w:rPr>
        <w:t xml:space="preserve">zákona č. 320/2001 Sb., o finanční kontrole, ve znění pozdějších předpisů,  </w:t>
      </w:r>
      <w:r w:rsidRPr="000E7EB6">
        <w:rPr>
          <w:rFonts w:ascii="Times New Roman" w:hAnsi="Times New Roman" w:cs="Times New Roman"/>
        </w:rPr>
        <w:t>zákona</w:t>
      </w:r>
      <w:r>
        <w:rPr>
          <w:rFonts w:ascii="Times New Roman" w:hAnsi="Times New Roman" w:cs="Times New Roman"/>
        </w:rPr>
        <w:t xml:space="preserve"> č. 108/2006 Sb., o sociálních službách, ve znění pozdějších předpisů, dle kterého obec může poskytnout ze svého rozpočtu účelové dotace podle zvláštního zákona k financování běžných výdajů souvisejících s poskytováním sociálních služeb poskytovatelům sociálních služeb, kteří jsou zapsáni v registru (§ 10</w:t>
      </w:r>
      <w:r w:rsidR="003C7D6F">
        <w:rPr>
          <w:rFonts w:ascii="Times New Roman" w:hAnsi="Times New Roman" w:cs="Times New Roman"/>
        </w:rPr>
        <w:t xml:space="preserve">5 zákona o sociálních službách). </w:t>
      </w:r>
    </w:p>
    <w:p w:rsidR="00AC1926" w:rsidRDefault="003C7D6F" w:rsidP="00280D41">
      <w:pPr>
        <w:spacing w:line="276" w:lineRule="auto"/>
        <w:jc w:val="both"/>
        <w:rPr>
          <w:rFonts w:ascii="Times New Roman" w:hAnsi="Times New Roman" w:cs="Times New Roman"/>
        </w:rPr>
      </w:pPr>
      <w:r w:rsidRPr="000E7EB6">
        <w:rPr>
          <w:rFonts w:ascii="Times New Roman" w:hAnsi="Times New Roman" w:cs="Times New Roman"/>
        </w:rPr>
        <w:t>Tento program dále upravuje podmínky pro poskytování finanční podpory pro subjekty vykonávající činnosti vyplývající</w:t>
      </w:r>
      <w:r w:rsidR="00280D41" w:rsidRPr="000E7EB6">
        <w:rPr>
          <w:rFonts w:ascii="Times New Roman" w:hAnsi="Times New Roman" w:cs="Times New Roman"/>
        </w:rPr>
        <w:t xml:space="preserve">  </w:t>
      </w:r>
      <w:r w:rsidR="00B933D6" w:rsidRPr="000E7EB6">
        <w:rPr>
          <w:rFonts w:ascii="Times New Roman" w:hAnsi="Times New Roman" w:cs="Times New Roman"/>
        </w:rPr>
        <w:t xml:space="preserve">ze zákona č. 359/1999 Sb., o sociálně-právní ochraně dětí, ve znění pozdějších předpisů </w:t>
      </w:r>
      <w:r w:rsidRPr="000E7EB6">
        <w:rPr>
          <w:rFonts w:ascii="Times New Roman" w:hAnsi="Times New Roman" w:cs="Times New Roman"/>
        </w:rPr>
        <w:t xml:space="preserve">(např. na základě pověření dle § 49 a 61 zákona o  sociálně-právní ochraně dětí) i </w:t>
      </w:r>
      <w:r w:rsidR="00AC1926" w:rsidRPr="000E7EB6">
        <w:rPr>
          <w:rFonts w:ascii="Times New Roman" w:hAnsi="Times New Roman" w:cs="Times New Roman"/>
        </w:rPr>
        <w:t xml:space="preserve">pro </w:t>
      </w:r>
      <w:r w:rsidRPr="000E7EB6">
        <w:rPr>
          <w:rFonts w:ascii="Times New Roman" w:hAnsi="Times New Roman" w:cs="Times New Roman"/>
        </w:rPr>
        <w:t>jiné subjekty, které poskytují služby související  se službami sociálními (např.  šicí dílny, so</w:t>
      </w:r>
      <w:r w:rsidR="000132E9" w:rsidRPr="000E7EB6">
        <w:rPr>
          <w:rFonts w:ascii="Times New Roman" w:hAnsi="Times New Roman" w:cs="Times New Roman"/>
        </w:rPr>
        <w:t>ciální šatník).</w:t>
      </w:r>
    </w:p>
    <w:p w:rsidR="00280D41" w:rsidRDefault="00280D41" w:rsidP="00280D41">
      <w:pPr>
        <w:spacing w:line="276" w:lineRule="auto"/>
        <w:jc w:val="both"/>
        <w:rPr>
          <w:rFonts w:ascii="Times New Roman" w:hAnsi="Times New Roman" w:cs="Times New Roman"/>
        </w:rPr>
      </w:pPr>
      <w:r>
        <w:rPr>
          <w:rFonts w:ascii="Times New Roman" w:hAnsi="Times New Roman" w:cs="Times New Roman"/>
        </w:rPr>
        <w:t>Přímou dotací se rozumí finanční částka určená rozpočtem města Chrudim konkrétnímu subjektu na konkrétní služby, a to dle individuální žádosti subjektu podané ve smyslu § 10a odst. 2 zákona č. 250/2000 Sb., o rozpočtových pravidlech, ve znění pozdějších předpisů (jiný účel určený v žádosti)</w:t>
      </w:r>
      <w:r w:rsidR="00406570">
        <w:rPr>
          <w:rFonts w:ascii="Times New Roman" w:hAnsi="Times New Roman" w:cs="Times New Roman"/>
        </w:rPr>
        <w:t xml:space="preserve">. Zejména se jedná o poskytnutí dotace na úhradu provozních, personálních nákladů a s tím souvisejících nákladů, které budou konkrétně uvedené ve smlouvě o poskytnutí dotace s neziskovými subjekty v sociální oblasti, které realizují </w:t>
      </w:r>
      <w:r w:rsidR="00406570" w:rsidRPr="000E7EB6">
        <w:rPr>
          <w:rFonts w:ascii="Times New Roman" w:hAnsi="Times New Roman" w:cs="Times New Roman"/>
        </w:rPr>
        <w:t>sociální služby</w:t>
      </w:r>
      <w:r w:rsidR="009C26C9" w:rsidRPr="000E7EB6">
        <w:rPr>
          <w:rFonts w:ascii="Times New Roman" w:hAnsi="Times New Roman" w:cs="Times New Roman"/>
        </w:rPr>
        <w:t xml:space="preserve"> a služby související</w:t>
      </w:r>
      <w:r w:rsidR="009951B3" w:rsidRPr="000E7EB6">
        <w:rPr>
          <w:rFonts w:ascii="Times New Roman" w:hAnsi="Times New Roman" w:cs="Times New Roman"/>
        </w:rPr>
        <w:t xml:space="preserve"> </w:t>
      </w:r>
      <w:r w:rsidR="00AC1926" w:rsidRPr="000E7EB6">
        <w:rPr>
          <w:rFonts w:ascii="Times New Roman" w:hAnsi="Times New Roman" w:cs="Times New Roman"/>
        </w:rPr>
        <w:t>specifikované v odst. 1 a 2 tohoto článku</w:t>
      </w:r>
      <w:r w:rsidR="00406570" w:rsidRPr="000E7EB6">
        <w:rPr>
          <w:rFonts w:ascii="Times New Roman" w:hAnsi="Times New Roman" w:cs="Times New Roman"/>
        </w:rPr>
        <w:t xml:space="preserve"> na území města Chrudim</w:t>
      </w:r>
      <w:r w:rsidR="00AC1926" w:rsidRPr="000E7EB6">
        <w:rPr>
          <w:rFonts w:ascii="Times New Roman" w:hAnsi="Times New Roman" w:cs="Times New Roman"/>
        </w:rPr>
        <w:t xml:space="preserve"> (dále jen </w:t>
      </w:r>
      <w:r w:rsidR="009C26C9" w:rsidRPr="000E7EB6">
        <w:rPr>
          <w:rFonts w:ascii="Times New Roman" w:hAnsi="Times New Roman" w:cs="Times New Roman"/>
        </w:rPr>
        <w:t>„</w:t>
      </w:r>
      <w:r w:rsidR="00AC1926" w:rsidRPr="000E7EB6">
        <w:rPr>
          <w:rFonts w:ascii="Times New Roman" w:hAnsi="Times New Roman" w:cs="Times New Roman"/>
        </w:rPr>
        <w:t>sociální služby</w:t>
      </w:r>
      <w:r w:rsidR="009C26C9" w:rsidRPr="000E7EB6">
        <w:rPr>
          <w:rFonts w:ascii="Times New Roman" w:hAnsi="Times New Roman" w:cs="Times New Roman"/>
        </w:rPr>
        <w:t>“</w:t>
      </w:r>
      <w:r w:rsidR="00AC1926" w:rsidRPr="000E7EB6">
        <w:rPr>
          <w:rFonts w:ascii="Times New Roman" w:hAnsi="Times New Roman" w:cs="Times New Roman"/>
        </w:rPr>
        <w:t>)</w:t>
      </w:r>
      <w:r w:rsidR="00406570" w:rsidRPr="000E7EB6">
        <w:rPr>
          <w:rFonts w:ascii="Times New Roman" w:hAnsi="Times New Roman" w:cs="Times New Roman"/>
        </w:rPr>
        <w:t>.</w:t>
      </w:r>
    </w:p>
    <w:p w:rsidR="00406570" w:rsidRDefault="00406570" w:rsidP="00280D41">
      <w:pPr>
        <w:spacing w:line="276" w:lineRule="auto"/>
        <w:jc w:val="both"/>
        <w:rPr>
          <w:rFonts w:ascii="Times New Roman" w:hAnsi="Times New Roman" w:cs="Times New Roman"/>
        </w:rPr>
      </w:pPr>
      <w:r>
        <w:rPr>
          <w:rFonts w:ascii="Times New Roman" w:hAnsi="Times New Roman" w:cs="Times New Roman"/>
        </w:rPr>
        <w:t>Dotace jsou závislé na finančních možnostech města, o jejich výši rozhoduje Zastupitelstvo města Chrudim v rámci schvalování rozpočtu města Chrudim na příslušný kalendářní rok. Přidělení přímé dotace není nárokové. Podpora nekryje celkové náklady služby a je pouze jedním z možných příjmových zdrojů daného subjektu.</w:t>
      </w:r>
    </w:p>
    <w:p w:rsidR="00406570" w:rsidRDefault="00406570" w:rsidP="00280D41">
      <w:pPr>
        <w:spacing w:line="276" w:lineRule="auto"/>
        <w:jc w:val="both"/>
        <w:rPr>
          <w:rFonts w:ascii="Times New Roman" w:hAnsi="Times New Roman" w:cs="Times New Roman"/>
        </w:rPr>
      </w:pPr>
      <w:r>
        <w:rPr>
          <w:rFonts w:ascii="Times New Roman" w:hAnsi="Times New Roman" w:cs="Times New Roman"/>
        </w:rPr>
        <w:t>Finanční prostředky pro přímé dotace budou součástí rozpočtu města Chrudim, kapitoly Odboru sociálních věcí (dále jen OSV), jako samostatná položka.</w:t>
      </w:r>
    </w:p>
    <w:p w:rsidR="00406570" w:rsidRDefault="00406570" w:rsidP="00280D41">
      <w:pPr>
        <w:spacing w:line="276" w:lineRule="auto"/>
        <w:jc w:val="both"/>
        <w:rPr>
          <w:rFonts w:ascii="Times New Roman" w:hAnsi="Times New Roman" w:cs="Times New Roman"/>
        </w:rPr>
      </w:pPr>
      <w:r>
        <w:rPr>
          <w:rFonts w:ascii="Times New Roman" w:hAnsi="Times New Roman" w:cs="Times New Roman"/>
        </w:rPr>
        <w:t>Žadatelé o přímou dotaci nesmí mít k městu Chrudim žádné finanční závazky po lhůtě splatnosti. Žadatelé, kteří přímou dotaci obdrží, již nemohou na uvedený účel čerpat prostředky z žádného grantového ani dotačního programu města Chrudim.</w:t>
      </w:r>
    </w:p>
    <w:p w:rsidR="00406570" w:rsidRDefault="00406570" w:rsidP="00280D41">
      <w:pPr>
        <w:spacing w:line="276" w:lineRule="auto"/>
        <w:jc w:val="both"/>
        <w:rPr>
          <w:rFonts w:ascii="Times New Roman" w:hAnsi="Times New Roman" w:cs="Times New Roman"/>
        </w:rPr>
      </w:pPr>
      <w:r>
        <w:rPr>
          <w:rFonts w:ascii="Times New Roman" w:hAnsi="Times New Roman" w:cs="Times New Roman"/>
        </w:rPr>
        <w:t>Pokud bude příjemce dotace veřejně prezentován, je povinen vhodným a viditelným způsobem uvádět v informačních a dalších materiálech, na informačních tabulích a svých webových stránkách (pokud jsou tyto zřízeny) údaj, že akce nebo činnost příjemce je financována popř. spolufinancována z prostředků města Chrudim. Příjemce je povinen prokazatelně doložit městu Chrudim na jeho žádost způsob propagace.</w:t>
      </w:r>
    </w:p>
    <w:p w:rsidR="00AC1926" w:rsidRDefault="00AC1926" w:rsidP="00280D41">
      <w:pPr>
        <w:spacing w:line="276" w:lineRule="auto"/>
        <w:jc w:val="both"/>
        <w:rPr>
          <w:rFonts w:ascii="Times New Roman" w:hAnsi="Times New Roman" w:cs="Times New Roman"/>
        </w:rPr>
      </w:pPr>
    </w:p>
    <w:p w:rsidR="00F5346A" w:rsidRDefault="00F5346A" w:rsidP="00280D41">
      <w:pPr>
        <w:spacing w:line="276" w:lineRule="auto"/>
        <w:jc w:val="both"/>
        <w:rPr>
          <w:rFonts w:ascii="Times New Roman" w:hAnsi="Times New Roman" w:cs="Times New Roman"/>
        </w:rPr>
      </w:pPr>
    </w:p>
    <w:p w:rsidR="00F5346A" w:rsidRDefault="00F5346A" w:rsidP="00F5346A">
      <w:pPr>
        <w:pStyle w:val="Odstavecseseznamem"/>
        <w:numPr>
          <w:ilvl w:val="0"/>
          <w:numId w:val="1"/>
        </w:numPr>
        <w:spacing w:line="276" w:lineRule="auto"/>
        <w:jc w:val="center"/>
        <w:rPr>
          <w:rFonts w:ascii="Times New Roman" w:hAnsi="Times New Roman" w:cs="Times New Roman"/>
          <w:b/>
        </w:rPr>
      </w:pPr>
      <w:r>
        <w:rPr>
          <w:rFonts w:ascii="Times New Roman" w:hAnsi="Times New Roman" w:cs="Times New Roman"/>
          <w:b/>
        </w:rPr>
        <w:lastRenderedPageBreak/>
        <w:t>Účel přímé dotace na podporu organizací v sociální oblasti</w:t>
      </w:r>
    </w:p>
    <w:p w:rsidR="00F5346A" w:rsidRDefault="00416A35" w:rsidP="00F5346A">
      <w:pPr>
        <w:spacing w:line="276" w:lineRule="auto"/>
        <w:jc w:val="both"/>
        <w:rPr>
          <w:rFonts w:ascii="Times New Roman" w:hAnsi="Times New Roman" w:cs="Times New Roman"/>
        </w:rPr>
      </w:pPr>
      <w:r>
        <w:rPr>
          <w:rFonts w:ascii="Times New Roman" w:hAnsi="Times New Roman" w:cs="Times New Roman"/>
        </w:rPr>
        <w:t>Přímá dotace poskytnut</w:t>
      </w:r>
      <w:r w:rsidR="00877EFD">
        <w:rPr>
          <w:rFonts w:ascii="Times New Roman" w:hAnsi="Times New Roman" w:cs="Times New Roman"/>
        </w:rPr>
        <w:t>á</w:t>
      </w:r>
      <w:r>
        <w:rPr>
          <w:rFonts w:ascii="Times New Roman" w:hAnsi="Times New Roman" w:cs="Times New Roman"/>
        </w:rPr>
        <w:t xml:space="preserve"> dle tohoto programu má podpořit neziskové organizace, které realizují sociální služby na území města Chrudim, které město samo nezřizuje. Do tohoto okruhu se řadí organizace</w:t>
      </w:r>
      <w:r w:rsidRPr="00C3783B">
        <w:rPr>
          <w:rFonts w:ascii="Times New Roman" w:hAnsi="Times New Roman" w:cs="Times New Roman"/>
        </w:rPr>
        <w:t>, které poskytují</w:t>
      </w:r>
      <w:r w:rsidR="009C26C9" w:rsidRPr="00C3783B">
        <w:rPr>
          <w:rFonts w:ascii="Times New Roman" w:hAnsi="Times New Roman" w:cs="Times New Roman"/>
        </w:rPr>
        <w:t xml:space="preserve"> sociální služby specifikované v čl. I odst. 1, 2 tohoto Programu</w:t>
      </w:r>
      <w:r w:rsidRPr="00C3783B">
        <w:rPr>
          <w:rFonts w:ascii="Times New Roman" w:hAnsi="Times New Roman" w:cs="Times New Roman"/>
        </w:rPr>
        <w:t xml:space="preserve"> </w:t>
      </w:r>
      <w:r>
        <w:rPr>
          <w:rFonts w:ascii="Times New Roman" w:hAnsi="Times New Roman" w:cs="Times New Roman"/>
        </w:rPr>
        <w:t>pro podporu osob v nepříznivé sociální situaci, osob, které jsou oslabeny nebo ztratily své přirozené schopnosti z důvodu věku, špatného zdravotního stavu či krizové životní situace. Vychází zejména z potřeby zachování či rozvoje stávající sítě poskytovatelů sociálních služeb.</w:t>
      </w:r>
    </w:p>
    <w:p w:rsidR="00416A35" w:rsidRDefault="00416A35" w:rsidP="00F5346A">
      <w:pPr>
        <w:spacing w:line="276" w:lineRule="auto"/>
        <w:jc w:val="both"/>
        <w:rPr>
          <w:rFonts w:ascii="Times New Roman" w:hAnsi="Times New Roman" w:cs="Times New Roman"/>
        </w:rPr>
      </w:pPr>
      <w:r>
        <w:rPr>
          <w:rFonts w:ascii="Times New Roman" w:hAnsi="Times New Roman" w:cs="Times New Roman"/>
        </w:rPr>
        <w:t>Konkrétní účel každé poskytnuté dotace bude stanoven ve smlouvě o poskytnutí dotace.</w:t>
      </w:r>
    </w:p>
    <w:p w:rsidR="00416A35" w:rsidRDefault="00416A35" w:rsidP="00F5346A">
      <w:pPr>
        <w:spacing w:line="276" w:lineRule="auto"/>
        <w:jc w:val="both"/>
        <w:rPr>
          <w:rFonts w:ascii="Times New Roman" w:hAnsi="Times New Roman" w:cs="Times New Roman"/>
        </w:rPr>
      </w:pPr>
      <w:r>
        <w:rPr>
          <w:rFonts w:ascii="Times New Roman" w:hAnsi="Times New Roman" w:cs="Times New Roman"/>
        </w:rPr>
        <w:t>Účelem</w:t>
      </w:r>
      <w:r w:rsidR="00877EFD">
        <w:rPr>
          <w:rFonts w:ascii="Times New Roman" w:hAnsi="Times New Roman" w:cs="Times New Roman"/>
        </w:rPr>
        <w:t xml:space="preserve"> přímé</w:t>
      </w:r>
      <w:r>
        <w:rPr>
          <w:rFonts w:ascii="Times New Roman" w:hAnsi="Times New Roman" w:cs="Times New Roman"/>
        </w:rPr>
        <w:t xml:space="preserve"> dotac</w:t>
      </w:r>
      <w:r w:rsidR="00877EFD">
        <w:rPr>
          <w:rFonts w:ascii="Times New Roman" w:hAnsi="Times New Roman" w:cs="Times New Roman"/>
        </w:rPr>
        <w:t>e</w:t>
      </w:r>
      <w:r>
        <w:rPr>
          <w:rFonts w:ascii="Times New Roman" w:hAnsi="Times New Roman" w:cs="Times New Roman"/>
        </w:rPr>
        <w:t xml:space="preserve"> je zejména:</w:t>
      </w:r>
    </w:p>
    <w:p w:rsidR="00416A35" w:rsidRPr="00C3783B" w:rsidRDefault="00877EFD" w:rsidP="00894F2A">
      <w:pPr>
        <w:pStyle w:val="Odstavecseseznamem"/>
        <w:numPr>
          <w:ilvl w:val="0"/>
          <w:numId w:val="2"/>
        </w:numPr>
        <w:spacing w:line="276" w:lineRule="auto"/>
        <w:jc w:val="both"/>
        <w:rPr>
          <w:rFonts w:ascii="Times New Roman" w:hAnsi="Times New Roman" w:cs="Times New Roman"/>
        </w:rPr>
      </w:pPr>
      <w:r w:rsidRPr="00C3783B">
        <w:rPr>
          <w:rFonts w:ascii="Times New Roman" w:hAnsi="Times New Roman" w:cs="Times New Roman"/>
        </w:rPr>
        <w:t>podpora subjektů poskytujících</w:t>
      </w:r>
      <w:r w:rsidR="00416A35" w:rsidRPr="00C3783B">
        <w:rPr>
          <w:rFonts w:ascii="Times New Roman" w:hAnsi="Times New Roman" w:cs="Times New Roman"/>
        </w:rPr>
        <w:t xml:space="preserve"> sociální</w:t>
      </w:r>
      <w:r w:rsidR="00416A35" w:rsidRPr="00C3783B">
        <w:rPr>
          <w:rFonts w:ascii="Times New Roman" w:hAnsi="Times New Roman" w:cs="Times New Roman"/>
          <w:strike/>
        </w:rPr>
        <w:t xml:space="preserve"> </w:t>
      </w:r>
      <w:r w:rsidR="00416A35" w:rsidRPr="00C3783B">
        <w:rPr>
          <w:rFonts w:ascii="Times New Roman" w:hAnsi="Times New Roman" w:cs="Times New Roman"/>
        </w:rPr>
        <w:t>služb</w:t>
      </w:r>
      <w:r w:rsidRPr="00C3783B">
        <w:rPr>
          <w:rFonts w:ascii="Times New Roman" w:hAnsi="Times New Roman" w:cs="Times New Roman"/>
        </w:rPr>
        <w:t>y</w:t>
      </w:r>
      <w:r w:rsidR="00814D27" w:rsidRPr="00C3783B">
        <w:rPr>
          <w:rFonts w:ascii="Times New Roman" w:hAnsi="Times New Roman" w:cs="Times New Roman"/>
        </w:rPr>
        <w:t xml:space="preserve"> a</w:t>
      </w:r>
      <w:r w:rsidR="00416A35" w:rsidRPr="00C3783B">
        <w:rPr>
          <w:rFonts w:ascii="Times New Roman" w:hAnsi="Times New Roman" w:cs="Times New Roman"/>
        </w:rPr>
        <w:t xml:space="preserve"> působících v Chrudimi</w:t>
      </w:r>
    </w:p>
    <w:p w:rsidR="00416A35" w:rsidRDefault="00416A35" w:rsidP="00416A35">
      <w:pPr>
        <w:pStyle w:val="Odstavecseseznamem"/>
        <w:numPr>
          <w:ilvl w:val="0"/>
          <w:numId w:val="2"/>
        </w:numPr>
        <w:spacing w:line="276" w:lineRule="auto"/>
        <w:jc w:val="both"/>
        <w:rPr>
          <w:rFonts w:ascii="Times New Roman" w:hAnsi="Times New Roman" w:cs="Times New Roman"/>
        </w:rPr>
      </w:pPr>
      <w:r>
        <w:rPr>
          <w:rFonts w:ascii="Times New Roman" w:hAnsi="Times New Roman" w:cs="Times New Roman"/>
        </w:rPr>
        <w:t>podpora sociálně ohrožených rodin s dětmi, mládeže, obětí domácího násilí</w:t>
      </w:r>
    </w:p>
    <w:p w:rsidR="00416A35" w:rsidRDefault="00416A35" w:rsidP="00416A35">
      <w:pPr>
        <w:pStyle w:val="Odstavecseseznamem"/>
        <w:numPr>
          <w:ilvl w:val="0"/>
          <w:numId w:val="2"/>
        </w:numPr>
        <w:spacing w:line="276" w:lineRule="auto"/>
        <w:jc w:val="both"/>
        <w:rPr>
          <w:rFonts w:ascii="Times New Roman" w:hAnsi="Times New Roman" w:cs="Times New Roman"/>
        </w:rPr>
      </w:pPr>
      <w:r>
        <w:rPr>
          <w:rFonts w:ascii="Times New Roman" w:hAnsi="Times New Roman" w:cs="Times New Roman"/>
        </w:rPr>
        <w:t>podpora osob se zdravotním postižením a chronickým onemocněním, podpora seniorů</w:t>
      </w:r>
    </w:p>
    <w:p w:rsidR="00416A35" w:rsidRDefault="00416A35" w:rsidP="00416A35">
      <w:pPr>
        <w:pStyle w:val="Odstavecseseznamem"/>
        <w:numPr>
          <w:ilvl w:val="0"/>
          <w:numId w:val="2"/>
        </w:numPr>
        <w:spacing w:line="276" w:lineRule="auto"/>
        <w:jc w:val="both"/>
        <w:rPr>
          <w:rFonts w:ascii="Times New Roman" w:hAnsi="Times New Roman" w:cs="Times New Roman"/>
        </w:rPr>
      </w:pPr>
      <w:r>
        <w:rPr>
          <w:rFonts w:ascii="Times New Roman" w:hAnsi="Times New Roman" w:cs="Times New Roman"/>
        </w:rPr>
        <w:t>podpora sociálních a preventivních aktivit národnostních menšin a etnických skupin (např. terénní programy, poradenství atd.).</w:t>
      </w:r>
    </w:p>
    <w:p w:rsidR="00416A35" w:rsidRDefault="00416A35" w:rsidP="00416A35">
      <w:pPr>
        <w:spacing w:line="276" w:lineRule="auto"/>
        <w:jc w:val="both"/>
        <w:rPr>
          <w:rFonts w:ascii="Times New Roman" w:hAnsi="Times New Roman" w:cs="Times New Roman"/>
        </w:rPr>
      </w:pPr>
    </w:p>
    <w:p w:rsidR="00416A35" w:rsidRDefault="00416A35" w:rsidP="00416A35">
      <w:pPr>
        <w:pStyle w:val="Odstavecseseznamem"/>
        <w:numPr>
          <w:ilvl w:val="0"/>
          <w:numId w:val="1"/>
        </w:numPr>
        <w:spacing w:line="276" w:lineRule="auto"/>
        <w:jc w:val="center"/>
        <w:rPr>
          <w:rFonts w:ascii="Times New Roman" w:hAnsi="Times New Roman" w:cs="Times New Roman"/>
          <w:b/>
        </w:rPr>
      </w:pPr>
      <w:r>
        <w:rPr>
          <w:rFonts w:ascii="Times New Roman" w:hAnsi="Times New Roman" w:cs="Times New Roman"/>
          <w:b/>
        </w:rPr>
        <w:t>Okruh způsobilých žadatelů</w:t>
      </w:r>
    </w:p>
    <w:p w:rsidR="00416A35" w:rsidRDefault="00416A35" w:rsidP="00416A35">
      <w:pPr>
        <w:spacing w:line="276" w:lineRule="auto"/>
        <w:jc w:val="both"/>
        <w:rPr>
          <w:rFonts w:ascii="Times New Roman" w:hAnsi="Times New Roman" w:cs="Times New Roman"/>
        </w:rPr>
      </w:pPr>
      <w:r>
        <w:rPr>
          <w:rFonts w:ascii="Times New Roman" w:hAnsi="Times New Roman" w:cs="Times New Roman"/>
        </w:rPr>
        <w:t>Žadateli mohou být fyzické nebo právnické osoby</w:t>
      </w:r>
      <w:r w:rsidR="00A1534D" w:rsidRPr="00C3783B">
        <w:rPr>
          <w:rFonts w:ascii="Times New Roman" w:hAnsi="Times New Roman" w:cs="Times New Roman"/>
        </w:rPr>
        <w:t>,</w:t>
      </w:r>
      <w:r w:rsidRPr="00C3783B">
        <w:rPr>
          <w:rFonts w:ascii="Times New Roman" w:hAnsi="Times New Roman" w:cs="Times New Roman"/>
        </w:rPr>
        <w:t xml:space="preserve"> </w:t>
      </w:r>
      <w:r w:rsidR="009C26C9" w:rsidRPr="00C3783B">
        <w:rPr>
          <w:rFonts w:ascii="Times New Roman" w:hAnsi="Times New Roman" w:cs="Times New Roman"/>
        </w:rPr>
        <w:t>které poskytují sociální služby specifikované v čl. I odst. 1, 2 tohoto Programu</w:t>
      </w:r>
      <w:r w:rsidR="00262793">
        <w:rPr>
          <w:rFonts w:ascii="Times New Roman" w:hAnsi="Times New Roman" w:cs="Times New Roman"/>
        </w:rPr>
        <w:t xml:space="preserve"> </w:t>
      </w:r>
      <w:r>
        <w:rPr>
          <w:rFonts w:ascii="Times New Roman" w:hAnsi="Times New Roman" w:cs="Times New Roman"/>
        </w:rPr>
        <w:t xml:space="preserve"> které předmětnou činnost v sociální oblasti řádně vykonávají na území města Chrudim minimálně 12 měsíců po sobě jdoucích před podáním žádosti dle čl. 4 tohoto programu.</w:t>
      </w:r>
    </w:p>
    <w:p w:rsidR="00416A35" w:rsidRDefault="00416A35" w:rsidP="00416A35">
      <w:pPr>
        <w:spacing w:line="276" w:lineRule="auto"/>
        <w:jc w:val="both"/>
        <w:rPr>
          <w:rFonts w:ascii="Times New Roman" w:hAnsi="Times New Roman" w:cs="Times New Roman"/>
        </w:rPr>
      </w:pPr>
    </w:p>
    <w:p w:rsidR="00416A35" w:rsidRDefault="009C5CE6" w:rsidP="009C5CE6">
      <w:pPr>
        <w:pStyle w:val="Odstavecseseznamem"/>
        <w:numPr>
          <w:ilvl w:val="0"/>
          <w:numId w:val="1"/>
        </w:numPr>
        <w:spacing w:line="276" w:lineRule="auto"/>
        <w:jc w:val="center"/>
        <w:rPr>
          <w:rFonts w:ascii="Times New Roman" w:hAnsi="Times New Roman" w:cs="Times New Roman"/>
          <w:b/>
        </w:rPr>
      </w:pPr>
      <w:r>
        <w:rPr>
          <w:rFonts w:ascii="Times New Roman" w:hAnsi="Times New Roman" w:cs="Times New Roman"/>
          <w:b/>
        </w:rPr>
        <w:t>Podání žádostí</w:t>
      </w:r>
    </w:p>
    <w:p w:rsidR="009C5CE6" w:rsidRDefault="009C5CE6" w:rsidP="009C5CE6">
      <w:pPr>
        <w:spacing w:line="276" w:lineRule="auto"/>
        <w:jc w:val="both"/>
        <w:rPr>
          <w:rFonts w:ascii="Times New Roman" w:hAnsi="Times New Roman" w:cs="Times New Roman"/>
        </w:rPr>
      </w:pPr>
      <w:r w:rsidRPr="009C5CE6">
        <w:rPr>
          <w:rFonts w:ascii="Times New Roman" w:hAnsi="Times New Roman" w:cs="Times New Roman"/>
          <w:b/>
        </w:rPr>
        <w:t>Žádost se podává</w:t>
      </w:r>
      <w:r>
        <w:rPr>
          <w:rFonts w:ascii="Times New Roman" w:hAnsi="Times New Roman" w:cs="Times New Roman"/>
        </w:rPr>
        <w:t xml:space="preserve"> spolu s povinnými přílohami písemně nebo elektronicky na </w:t>
      </w:r>
      <w:r w:rsidRPr="009C5CE6">
        <w:rPr>
          <w:rFonts w:ascii="Times New Roman" w:hAnsi="Times New Roman" w:cs="Times New Roman"/>
          <w:b/>
        </w:rPr>
        <w:t>předepsaném formuláři</w:t>
      </w:r>
      <w:r>
        <w:rPr>
          <w:rFonts w:ascii="Times New Roman" w:hAnsi="Times New Roman" w:cs="Times New Roman"/>
        </w:rPr>
        <w:t xml:space="preserve"> dostupném na </w:t>
      </w:r>
      <w:r w:rsidR="004E1EAA" w:rsidRPr="004E1EAA">
        <w:rPr>
          <w:rFonts w:ascii="Times New Roman" w:hAnsi="Times New Roman" w:cs="Times New Roman"/>
        </w:rPr>
        <w:t>https://www.chrudim.eu/dotace/poskytnute-dotace/</w:t>
      </w:r>
      <w:r>
        <w:rPr>
          <w:rFonts w:ascii="Times New Roman" w:hAnsi="Times New Roman" w:cs="Times New Roman"/>
        </w:rPr>
        <w:t xml:space="preserve"> na Městský úřad Chrudim, Odbor sociálních věcí, Pardubická 67, 537 16  Chrudim IV, a to od </w:t>
      </w:r>
      <w:r w:rsidRPr="009C5CE6">
        <w:rPr>
          <w:rFonts w:ascii="Times New Roman" w:hAnsi="Times New Roman" w:cs="Times New Roman"/>
          <w:b/>
        </w:rPr>
        <w:t xml:space="preserve">1. srpna do 31. srpna příslušného kalendářního </w:t>
      </w:r>
      <w:r w:rsidRPr="0096560E">
        <w:rPr>
          <w:rFonts w:ascii="Times New Roman" w:hAnsi="Times New Roman" w:cs="Times New Roman"/>
          <w:b/>
        </w:rPr>
        <w:t>roku na rok následující</w:t>
      </w:r>
      <w:r>
        <w:rPr>
          <w:rFonts w:ascii="Times New Roman" w:hAnsi="Times New Roman" w:cs="Times New Roman"/>
        </w:rPr>
        <w:t>. Pro podání žádosti se použije postup dle § 37 zákona č. 500/2004 Sb., správní řád, ve znění pozdějších předpisů, dle kterého je žádost možno podat písemně nebo v elektronické podobě podepsané zaručeným elektronickým podpisem. Za podmínky, že podání je do 5 dnů potvrzeno, popř. doplněno způsobem uvedeným ve větě první, je možno jej učinit pomocí jiných technických prostředků, zejména prostřednictvím dálnopisu, telefaxu nebo veřejné datové sítě bez použití zaručeného elektronického podpisu. S ohledem na výše uvedené tedy lze žádost podat i elektronicky zejména takto:</w:t>
      </w:r>
    </w:p>
    <w:p w:rsidR="009C5CE6" w:rsidRDefault="009C5CE6" w:rsidP="009C5CE6">
      <w:pPr>
        <w:pStyle w:val="Odstavecseseznamem"/>
        <w:numPr>
          <w:ilvl w:val="0"/>
          <w:numId w:val="3"/>
        </w:numPr>
        <w:spacing w:line="276" w:lineRule="auto"/>
        <w:jc w:val="both"/>
        <w:rPr>
          <w:rFonts w:ascii="Times New Roman" w:hAnsi="Times New Roman" w:cs="Times New Roman"/>
        </w:rPr>
      </w:pPr>
      <w:r>
        <w:rPr>
          <w:rFonts w:ascii="Times New Roman" w:hAnsi="Times New Roman" w:cs="Times New Roman"/>
        </w:rPr>
        <w:t xml:space="preserve">V případě, že žadatel disponuje uznávaným elektronickým podpisem a svou žádost vyplněnou a opatřenou elektronickým podpisem odešle městu Chrudim prostřednictvím elektronické podatelny </w:t>
      </w:r>
      <w:hyperlink r:id="rId7" w:history="1">
        <w:r w:rsidRPr="008A6DCE">
          <w:rPr>
            <w:rStyle w:val="Hypertextovodkaz"/>
            <w:rFonts w:ascii="Times New Roman" w:hAnsi="Times New Roman" w:cs="Times New Roman"/>
          </w:rPr>
          <w:t>podatelna@chrudim-city.cz</w:t>
        </w:r>
      </w:hyperlink>
      <w:r>
        <w:rPr>
          <w:rFonts w:ascii="Times New Roman" w:hAnsi="Times New Roman" w:cs="Times New Roman"/>
        </w:rPr>
        <w:t>, je toto odeslání žádosti považováno za řádné podání ve smyslu § 37 zákona č. 500/2004 Sb., správní řád</w:t>
      </w:r>
      <w:r w:rsidR="00084F8D">
        <w:rPr>
          <w:rFonts w:ascii="Times New Roman" w:hAnsi="Times New Roman" w:cs="Times New Roman"/>
        </w:rPr>
        <w:t>, ve znění pozdějších předpisů.</w:t>
      </w:r>
    </w:p>
    <w:p w:rsidR="00084F8D" w:rsidRDefault="00084F8D" w:rsidP="009C5CE6">
      <w:pPr>
        <w:pStyle w:val="Odstavecseseznamem"/>
        <w:numPr>
          <w:ilvl w:val="0"/>
          <w:numId w:val="3"/>
        </w:numPr>
        <w:spacing w:line="276" w:lineRule="auto"/>
        <w:jc w:val="both"/>
        <w:rPr>
          <w:rFonts w:ascii="Times New Roman" w:hAnsi="Times New Roman" w:cs="Times New Roman"/>
        </w:rPr>
      </w:pPr>
      <w:r>
        <w:rPr>
          <w:rFonts w:ascii="Times New Roman" w:hAnsi="Times New Roman" w:cs="Times New Roman"/>
        </w:rPr>
        <w:t xml:space="preserve">V případě, že žadatel nedisponuje uznávaným elektronickým podpisem, má odeslání žádosti prostřednictvím elektronické podatelny </w:t>
      </w:r>
      <w:hyperlink r:id="rId8" w:history="1">
        <w:r w:rsidRPr="008A6DCE">
          <w:rPr>
            <w:rStyle w:val="Hypertextovodkaz"/>
            <w:rFonts w:ascii="Times New Roman" w:hAnsi="Times New Roman" w:cs="Times New Roman"/>
          </w:rPr>
          <w:t>podatelna@chrudim-city.cz</w:t>
        </w:r>
      </w:hyperlink>
      <w:r>
        <w:rPr>
          <w:rFonts w:ascii="Times New Roman" w:hAnsi="Times New Roman" w:cs="Times New Roman"/>
        </w:rPr>
        <w:t xml:space="preserve"> povahu neověřeného podání, které musí být žadatelem potvrzeno do 5 dnů písemně doručením vlastnoručně podepsané žádosti.</w:t>
      </w:r>
    </w:p>
    <w:p w:rsidR="00084F8D" w:rsidRDefault="00084F8D" w:rsidP="009C5CE6">
      <w:pPr>
        <w:pStyle w:val="Odstavecseseznamem"/>
        <w:numPr>
          <w:ilvl w:val="0"/>
          <w:numId w:val="3"/>
        </w:numPr>
        <w:spacing w:line="276" w:lineRule="auto"/>
        <w:jc w:val="both"/>
        <w:rPr>
          <w:rFonts w:ascii="Times New Roman" w:hAnsi="Times New Roman" w:cs="Times New Roman"/>
        </w:rPr>
      </w:pPr>
      <w:r>
        <w:rPr>
          <w:rFonts w:ascii="Times New Roman" w:hAnsi="Times New Roman" w:cs="Times New Roman"/>
        </w:rPr>
        <w:t>Žádost lze městu Chrudim doručit do jeho datové schránky IDDS:3y8b2pi.</w:t>
      </w:r>
    </w:p>
    <w:p w:rsidR="00BF0ACD" w:rsidRPr="00BF0ACD" w:rsidRDefault="00BF0ACD" w:rsidP="00BF0ACD">
      <w:pPr>
        <w:spacing w:line="276" w:lineRule="auto"/>
        <w:jc w:val="both"/>
        <w:rPr>
          <w:rFonts w:ascii="Times New Roman" w:hAnsi="Times New Roman" w:cs="Times New Roman"/>
        </w:rPr>
      </w:pPr>
      <w:r w:rsidRPr="00C3783B">
        <w:rPr>
          <w:rFonts w:ascii="Times New Roman" w:hAnsi="Times New Roman" w:cs="Times New Roman"/>
        </w:rPr>
        <w:lastRenderedPageBreak/>
        <w:t xml:space="preserve">V případě, že žadatel požaduje finanční prostředky na více sociálních </w:t>
      </w:r>
      <w:r w:rsidR="00CF7F63" w:rsidRPr="00C3783B">
        <w:rPr>
          <w:rFonts w:ascii="Times New Roman" w:hAnsi="Times New Roman" w:cs="Times New Roman"/>
        </w:rPr>
        <w:t>služeb</w:t>
      </w:r>
      <w:r w:rsidRPr="00C3783B">
        <w:rPr>
          <w:rFonts w:ascii="Times New Roman" w:hAnsi="Times New Roman" w:cs="Times New Roman"/>
        </w:rPr>
        <w:t>, bude každá služba uvedena v samostatně podané žádosti o dotaci a bude obsahovat všechny požadované přílohy.</w:t>
      </w:r>
    </w:p>
    <w:p w:rsidR="00585F1F" w:rsidRDefault="00585F1F" w:rsidP="00084F8D">
      <w:pPr>
        <w:spacing w:line="276" w:lineRule="auto"/>
        <w:jc w:val="both"/>
        <w:rPr>
          <w:rFonts w:ascii="Times New Roman" w:hAnsi="Times New Roman" w:cs="Times New Roman"/>
        </w:rPr>
      </w:pPr>
    </w:p>
    <w:p w:rsidR="00084F8D" w:rsidRDefault="00084F8D" w:rsidP="00084F8D">
      <w:pPr>
        <w:spacing w:line="276" w:lineRule="auto"/>
        <w:jc w:val="both"/>
        <w:rPr>
          <w:rFonts w:ascii="Times New Roman" w:hAnsi="Times New Roman" w:cs="Times New Roman"/>
        </w:rPr>
      </w:pPr>
      <w:r>
        <w:rPr>
          <w:rFonts w:ascii="Times New Roman" w:hAnsi="Times New Roman" w:cs="Times New Roman"/>
        </w:rPr>
        <w:t>Povinné přílohy k žádosti o dotaci:</w:t>
      </w:r>
    </w:p>
    <w:p w:rsidR="00084F8D" w:rsidRPr="00CF786D" w:rsidRDefault="00084F8D" w:rsidP="00084F8D">
      <w:pPr>
        <w:pStyle w:val="Odstavecseseznamem"/>
        <w:numPr>
          <w:ilvl w:val="0"/>
          <w:numId w:val="4"/>
        </w:numPr>
        <w:spacing w:line="276" w:lineRule="auto"/>
        <w:jc w:val="both"/>
        <w:rPr>
          <w:rFonts w:ascii="Times New Roman" w:hAnsi="Times New Roman" w:cs="Times New Roman"/>
        </w:rPr>
      </w:pPr>
      <w:r w:rsidRPr="00CF786D">
        <w:rPr>
          <w:rFonts w:ascii="Times New Roman" w:hAnsi="Times New Roman" w:cs="Times New Roman"/>
        </w:rPr>
        <w:t>doklad o zřízení bankovního účtu žadatele</w:t>
      </w:r>
    </w:p>
    <w:p w:rsidR="00084F8D" w:rsidRPr="00CF786D" w:rsidRDefault="00084F8D" w:rsidP="00084F8D">
      <w:pPr>
        <w:pStyle w:val="Odstavecseseznamem"/>
        <w:numPr>
          <w:ilvl w:val="0"/>
          <w:numId w:val="4"/>
        </w:numPr>
        <w:spacing w:line="276" w:lineRule="auto"/>
        <w:jc w:val="both"/>
        <w:rPr>
          <w:rFonts w:ascii="Times New Roman" w:hAnsi="Times New Roman" w:cs="Times New Roman"/>
        </w:rPr>
      </w:pPr>
      <w:r w:rsidRPr="00CF786D">
        <w:rPr>
          <w:rFonts w:ascii="Times New Roman" w:hAnsi="Times New Roman" w:cs="Times New Roman"/>
        </w:rPr>
        <w:t>čestné prohlášení o bezdlužnosti vůči městu Chrudim</w:t>
      </w:r>
    </w:p>
    <w:p w:rsidR="00084F8D" w:rsidRPr="00CF786D" w:rsidRDefault="00084F8D" w:rsidP="00084F8D">
      <w:pPr>
        <w:pStyle w:val="Odstavecseseznamem"/>
        <w:numPr>
          <w:ilvl w:val="0"/>
          <w:numId w:val="4"/>
        </w:numPr>
        <w:spacing w:line="276" w:lineRule="auto"/>
        <w:jc w:val="both"/>
        <w:rPr>
          <w:rFonts w:ascii="Times New Roman" w:hAnsi="Times New Roman" w:cs="Times New Roman"/>
        </w:rPr>
      </w:pPr>
      <w:r w:rsidRPr="00CF786D">
        <w:rPr>
          <w:rFonts w:ascii="Times New Roman" w:hAnsi="Times New Roman" w:cs="Times New Roman"/>
        </w:rPr>
        <w:t>kopie stanov s dokladem prokazujícím existenci organizace (např. kopie výpisu z veřejného rejstříku dle zákona č. 304/2013 Sb., o veřejných rejstřících fyzických či právnických osob)</w:t>
      </w:r>
    </w:p>
    <w:p w:rsidR="000E5741" w:rsidRPr="00CF786D" w:rsidRDefault="00084F8D" w:rsidP="000E5741">
      <w:pPr>
        <w:pStyle w:val="Odstavecseseznamem"/>
        <w:numPr>
          <w:ilvl w:val="0"/>
          <w:numId w:val="4"/>
        </w:numPr>
        <w:spacing w:line="276" w:lineRule="auto"/>
        <w:jc w:val="both"/>
        <w:rPr>
          <w:rFonts w:ascii="Times New Roman" w:hAnsi="Times New Roman" w:cs="Times New Roman"/>
        </w:rPr>
      </w:pPr>
      <w:r w:rsidRPr="00CF786D">
        <w:rPr>
          <w:rFonts w:ascii="Times New Roman" w:hAnsi="Times New Roman" w:cs="Times New Roman"/>
        </w:rPr>
        <w:t>kopie zápisu o volbě statutárního orgánu</w:t>
      </w:r>
    </w:p>
    <w:p w:rsidR="00BC503B" w:rsidRPr="00C3783B" w:rsidRDefault="00084F8D" w:rsidP="00451D2B">
      <w:pPr>
        <w:pStyle w:val="Odstavecseseznamem"/>
        <w:numPr>
          <w:ilvl w:val="0"/>
          <w:numId w:val="7"/>
        </w:numPr>
        <w:spacing w:line="276" w:lineRule="auto"/>
        <w:jc w:val="both"/>
        <w:rPr>
          <w:rFonts w:ascii="Times New Roman" w:hAnsi="Times New Roman" w:cs="Times New Roman"/>
        </w:rPr>
      </w:pPr>
      <w:r w:rsidRPr="00BC503B">
        <w:rPr>
          <w:rFonts w:ascii="Times New Roman" w:hAnsi="Times New Roman" w:cs="Times New Roman"/>
        </w:rPr>
        <w:t xml:space="preserve">kopie </w:t>
      </w:r>
      <w:r w:rsidR="00585F1F" w:rsidRPr="00C3783B">
        <w:rPr>
          <w:rFonts w:ascii="Times New Roman" w:hAnsi="Times New Roman" w:cs="Times New Roman"/>
        </w:rPr>
        <w:t xml:space="preserve">rozhodnutí </w:t>
      </w:r>
      <w:r w:rsidRPr="00C3783B">
        <w:rPr>
          <w:rFonts w:ascii="Times New Roman" w:hAnsi="Times New Roman" w:cs="Times New Roman"/>
        </w:rPr>
        <w:t>o registraci poskytovatele sociálních služeb</w:t>
      </w:r>
      <w:r w:rsidR="00A108BB" w:rsidRPr="00C3783B">
        <w:rPr>
          <w:rFonts w:ascii="Times New Roman" w:hAnsi="Times New Roman" w:cs="Times New Roman"/>
        </w:rPr>
        <w:t>, pokud jde o registrovanou sociální službu</w:t>
      </w:r>
      <w:r w:rsidR="00BC503B" w:rsidRPr="00C3783B">
        <w:rPr>
          <w:rFonts w:ascii="Times New Roman" w:hAnsi="Times New Roman" w:cs="Times New Roman"/>
        </w:rPr>
        <w:t xml:space="preserve"> nebo </w:t>
      </w:r>
    </w:p>
    <w:p w:rsidR="00CC76BE" w:rsidRPr="00C3783B" w:rsidRDefault="00585F1F" w:rsidP="00451D2B">
      <w:pPr>
        <w:pStyle w:val="Odstavecseseznamem"/>
        <w:numPr>
          <w:ilvl w:val="0"/>
          <w:numId w:val="7"/>
        </w:numPr>
        <w:spacing w:line="276" w:lineRule="auto"/>
        <w:jc w:val="both"/>
        <w:rPr>
          <w:rFonts w:ascii="Times New Roman" w:hAnsi="Times New Roman" w:cs="Times New Roman"/>
        </w:rPr>
      </w:pPr>
      <w:r w:rsidRPr="00C3783B">
        <w:rPr>
          <w:rFonts w:ascii="Times New Roman" w:hAnsi="Times New Roman" w:cs="Times New Roman"/>
        </w:rPr>
        <w:t>kopie rozhodnutí o pověření k výkonu sociálně-právní ochrany dětí</w:t>
      </w:r>
    </w:p>
    <w:p w:rsidR="00585F1F" w:rsidRPr="00CF786D" w:rsidRDefault="00585F1F" w:rsidP="00CF786D">
      <w:pPr>
        <w:pStyle w:val="Odstavecseseznamem"/>
        <w:numPr>
          <w:ilvl w:val="0"/>
          <w:numId w:val="7"/>
        </w:numPr>
        <w:spacing w:line="276" w:lineRule="auto"/>
        <w:jc w:val="both"/>
        <w:rPr>
          <w:rFonts w:ascii="Times New Roman" w:hAnsi="Times New Roman" w:cs="Times New Roman"/>
        </w:rPr>
      </w:pPr>
      <w:r w:rsidRPr="00CF786D">
        <w:rPr>
          <w:rFonts w:ascii="Times New Roman" w:hAnsi="Times New Roman" w:cs="Times New Roman"/>
        </w:rPr>
        <w:t xml:space="preserve">kopie pověřovacího aktu vydaného Pardubickým krajem či jiným věcně příslušným úřadem k poskytování služeb obecného hospodářského </w:t>
      </w:r>
      <w:r w:rsidRPr="00C3783B">
        <w:rPr>
          <w:rFonts w:ascii="Times New Roman" w:hAnsi="Times New Roman" w:cs="Times New Roman"/>
        </w:rPr>
        <w:t>zájmu</w:t>
      </w:r>
    </w:p>
    <w:p w:rsidR="00084F8D" w:rsidRPr="00CF786D" w:rsidRDefault="00084F8D" w:rsidP="00CF786D">
      <w:pPr>
        <w:pStyle w:val="Odstavecseseznamem"/>
        <w:numPr>
          <w:ilvl w:val="0"/>
          <w:numId w:val="7"/>
        </w:numPr>
        <w:spacing w:line="276" w:lineRule="auto"/>
        <w:jc w:val="both"/>
        <w:rPr>
          <w:rFonts w:ascii="Times New Roman" w:hAnsi="Times New Roman" w:cs="Times New Roman"/>
        </w:rPr>
      </w:pPr>
      <w:r w:rsidRPr="00CF786D">
        <w:rPr>
          <w:rFonts w:ascii="Times New Roman" w:hAnsi="Times New Roman" w:cs="Times New Roman"/>
        </w:rPr>
        <w:t>celkový finanční přehled hospodaření za rok předcházející</w:t>
      </w:r>
    </w:p>
    <w:p w:rsidR="00084F8D" w:rsidRPr="00CF786D" w:rsidRDefault="00084F8D" w:rsidP="00CF786D">
      <w:pPr>
        <w:pStyle w:val="Odstavecseseznamem"/>
        <w:numPr>
          <w:ilvl w:val="0"/>
          <w:numId w:val="7"/>
        </w:numPr>
        <w:spacing w:line="276" w:lineRule="auto"/>
        <w:jc w:val="both"/>
        <w:rPr>
          <w:rFonts w:ascii="Times New Roman" w:hAnsi="Times New Roman" w:cs="Times New Roman"/>
        </w:rPr>
      </w:pPr>
      <w:r w:rsidRPr="00CF786D">
        <w:rPr>
          <w:rFonts w:ascii="Times New Roman" w:hAnsi="Times New Roman" w:cs="Times New Roman"/>
        </w:rPr>
        <w:t>položkový rozpočet poskytovaných sociálních služeb na rok následující</w:t>
      </w:r>
    </w:p>
    <w:p w:rsidR="00084F8D" w:rsidRDefault="00084F8D" w:rsidP="00084F8D">
      <w:pPr>
        <w:spacing w:line="276" w:lineRule="auto"/>
        <w:jc w:val="both"/>
        <w:rPr>
          <w:rFonts w:ascii="Times New Roman" w:hAnsi="Times New Roman" w:cs="Times New Roman"/>
        </w:rPr>
      </w:pPr>
      <w:r>
        <w:rPr>
          <w:rFonts w:ascii="Times New Roman" w:hAnsi="Times New Roman" w:cs="Times New Roman"/>
        </w:rPr>
        <w:t>Přílohy jsou žadatelem předkládány formou neověřených kopií. V případě, že nedošlo ke změnám ohledně</w:t>
      </w:r>
      <w:r w:rsidR="005E2FA2">
        <w:rPr>
          <w:rFonts w:ascii="Times New Roman" w:hAnsi="Times New Roman" w:cs="Times New Roman"/>
        </w:rPr>
        <w:t xml:space="preserve"> bankovního účtu a stanov organizace, které již byly na OSV doloženy, postačí čestné prohlášení statutárního orgánu o platnosti výše uvedených údajů.</w:t>
      </w:r>
    </w:p>
    <w:p w:rsidR="005E2FA2" w:rsidRDefault="005E2FA2" w:rsidP="00084F8D">
      <w:pPr>
        <w:spacing w:line="276" w:lineRule="auto"/>
        <w:jc w:val="both"/>
        <w:rPr>
          <w:rFonts w:ascii="Times New Roman" w:hAnsi="Times New Roman" w:cs="Times New Roman"/>
          <w:b/>
        </w:rPr>
      </w:pPr>
      <w:r>
        <w:rPr>
          <w:rFonts w:ascii="Times New Roman" w:hAnsi="Times New Roman" w:cs="Times New Roman"/>
          <w:b/>
        </w:rPr>
        <w:t>Na žádosti podané po tomto termínu a na žádosti doručené jiným než shora uvedeným způsobem nebude brán zřetel.</w:t>
      </w:r>
    </w:p>
    <w:p w:rsidR="005E2FA2" w:rsidRDefault="005E2FA2" w:rsidP="00084F8D">
      <w:pPr>
        <w:spacing w:line="276" w:lineRule="auto"/>
        <w:jc w:val="both"/>
        <w:rPr>
          <w:rFonts w:ascii="Times New Roman" w:hAnsi="Times New Roman" w:cs="Times New Roman"/>
          <w:b/>
        </w:rPr>
      </w:pPr>
    </w:p>
    <w:p w:rsidR="005E2FA2" w:rsidRDefault="005E2FA2" w:rsidP="00BF0ACD">
      <w:pPr>
        <w:spacing w:line="276" w:lineRule="auto"/>
        <w:ind w:left="1080"/>
        <w:jc w:val="center"/>
        <w:rPr>
          <w:rFonts w:ascii="Times New Roman" w:hAnsi="Times New Roman" w:cs="Times New Roman"/>
          <w:b/>
        </w:rPr>
      </w:pPr>
      <w:r w:rsidRPr="005E2FA2">
        <w:rPr>
          <w:rFonts w:ascii="Times New Roman" w:hAnsi="Times New Roman" w:cs="Times New Roman"/>
          <w:b/>
        </w:rPr>
        <w:t>5.</w:t>
      </w:r>
      <w:r>
        <w:rPr>
          <w:rFonts w:ascii="Times New Roman" w:hAnsi="Times New Roman" w:cs="Times New Roman"/>
          <w:b/>
        </w:rPr>
        <w:t xml:space="preserve"> </w:t>
      </w:r>
      <w:r w:rsidR="00FF5301">
        <w:rPr>
          <w:rFonts w:ascii="Times New Roman" w:hAnsi="Times New Roman" w:cs="Times New Roman"/>
          <w:b/>
        </w:rPr>
        <w:t xml:space="preserve">  </w:t>
      </w:r>
      <w:r>
        <w:rPr>
          <w:rFonts w:ascii="Times New Roman" w:hAnsi="Times New Roman" w:cs="Times New Roman"/>
          <w:b/>
        </w:rPr>
        <w:t>Posuzování žádostí</w:t>
      </w:r>
    </w:p>
    <w:p w:rsidR="005E2FA2" w:rsidRDefault="005E2FA2" w:rsidP="005E2FA2">
      <w:pPr>
        <w:spacing w:line="276" w:lineRule="auto"/>
        <w:jc w:val="both"/>
        <w:rPr>
          <w:rFonts w:ascii="Times New Roman" w:hAnsi="Times New Roman" w:cs="Times New Roman"/>
          <w:b/>
        </w:rPr>
      </w:pPr>
      <w:r>
        <w:rPr>
          <w:rFonts w:ascii="Times New Roman" w:hAnsi="Times New Roman" w:cs="Times New Roman"/>
        </w:rPr>
        <w:t>OSV posuzuje formální správnost a úplnost žádostí, soulad s požadovanými náležitostmi a podmínkami t</w:t>
      </w:r>
      <w:r w:rsidR="00262793">
        <w:rPr>
          <w:rFonts w:ascii="Times New Roman" w:hAnsi="Times New Roman" w:cs="Times New Roman"/>
        </w:rPr>
        <w:t>ohoto programu</w:t>
      </w:r>
      <w:r>
        <w:rPr>
          <w:rFonts w:ascii="Times New Roman" w:hAnsi="Times New Roman" w:cs="Times New Roman"/>
        </w:rPr>
        <w:t xml:space="preserve">. Ty žádosti, které splňují požadavky stanovené tímto programem, </w:t>
      </w:r>
      <w:r>
        <w:rPr>
          <w:rFonts w:ascii="Times New Roman" w:hAnsi="Times New Roman" w:cs="Times New Roman"/>
          <w:b/>
        </w:rPr>
        <w:t>předloží k posouzení výběrové komisi</w:t>
      </w:r>
      <w:r>
        <w:rPr>
          <w:rFonts w:ascii="Times New Roman" w:hAnsi="Times New Roman" w:cs="Times New Roman"/>
        </w:rPr>
        <w:t>, složené z radního města Chrudim pro sociální oblasti, předsedy Komise sociálních věcí Rady města Chrudim, vedoucí OSV, vedoucí oddělení sociální prevence</w:t>
      </w:r>
      <w:r w:rsidR="00CD10E3">
        <w:rPr>
          <w:rFonts w:ascii="Times New Roman" w:hAnsi="Times New Roman" w:cs="Times New Roman"/>
        </w:rPr>
        <w:t xml:space="preserve">, </w:t>
      </w:r>
      <w:r>
        <w:rPr>
          <w:rFonts w:ascii="Times New Roman" w:hAnsi="Times New Roman" w:cs="Times New Roman"/>
        </w:rPr>
        <w:t>vedoucí oddělení sociálně-právní ochrany dětí OSV</w:t>
      </w:r>
      <w:r w:rsidR="00CD10E3">
        <w:rPr>
          <w:rFonts w:ascii="Times New Roman" w:hAnsi="Times New Roman" w:cs="Times New Roman"/>
        </w:rPr>
        <w:t xml:space="preserve"> a </w:t>
      </w:r>
      <w:r w:rsidR="00CD10E3" w:rsidRPr="00C3783B">
        <w:rPr>
          <w:rFonts w:ascii="Times New Roman" w:hAnsi="Times New Roman" w:cs="Times New Roman"/>
        </w:rPr>
        <w:t>koordinátora komunitního plánování sociálních služeb</w:t>
      </w:r>
      <w:r w:rsidRPr="00C3783B">
        <w:rPr>
          <w:rFonts w:ascii="Times New Roman" w:hAnsi="Times New Roman" w:cs="Times New Roman"/>
        </w:rPr>
        <w:t>.</w:t>
      </w:r>
      <w:r>
        <w:rPr>
          <w:rFonts w:ascii="Times New Roman" w:hAnsi="Times New Roman" w:cs="Times New Roman"/>
        </w:rPr>
        <w:t xml:space="preserve"> </w:t>
      </w:r>
      <w:r>
        <w:rPr>
          <w:rFonts w:ascii="Times New Roman" w:hAnsi="Times New Roman" w:cs="Times New Roman"/>
          <w:b/>
        </w:rPr>
        <w:t>Konečnou výši dotace stanovuje Zastupitelstvo města Chrudim v rámci schválení rozpočtu města na příští kalendářní rok.</w:t>
      </w:r>
    </w:p>
    <w:p w:rsidR="000E3AC6" w:rsidRDefault="000E3AC6" w:rsidP="005E2FA2">
      <w:pPr>
        <w:spacing w:line="276" w:lineRule="auto"/>
        <w:jc w:val="both"/>
        <w:rPr>
          <w:rFonts w:ascii="Times New Roman" w:hAnsi="Times New Roman" w:cs="Times New Roman"/>
        </w:rPr>
      </w:pPr>
      <w:r>
        <w:rPr>
          <w:rFonts w:ascii="Times New Roman" w:hAnsi="Times New Roman" w:cs="Times New Roman"/>
        </w:rPr>
        <w:t>Při rozhodování o výši přímé dotace se zohledňuje např. délka trvání podporované služby (dlouhodobý charakter), prospěšnost a potřebnost sociální služby, spolupráce při akcích pořádaných městem Chrudim i schopnosti a připravenost žadatele realizovat službu, vytvořit zázemí pro poskytování služby, jeho odbornost a zkušenosti.</w:t>
      </w:r>
    </w:p>
    <w:p w:rsidR="000E3AC6" w:rsidRDefault="000E3AC6" w:rsidP="005E2FA2">
      <w:pPr>
        <w:spacing w:line="276" w:lineRule="auto"/>
        <w:jc w:val="both"/>
        <w:rPr>
          <w:rFonts w:ascii="Times New Roman" w:hAnsi="Times New Roman" w:cs="Times New Roman"/>
        </w:rPr>
      </w:pPr>
      <w:r>
        <w:rPr>
          <w:rFonts w:ascii="Times New Roman" w:hAnsi="Times New Roman" w:cs="Times New Roman"/>
        </w:rPr>
        <w:t xml:space="preserve">V případě přidělení přímé dotace na podporu </w:t>
      </w:r>
      <w:r w:rsidR="00262793" w:rsidRPr="00C3783B">
        <w:rPr>
          <w:rFonts w:ascii="Times New Roman" w:hAnsi="Times New Roman" w:cs="Times New Roman"/>
        </w:rPr>
        <w:t>sociální oblasti</w:t>
      </w:r>
      <w:r w:rsidR="00262793">
        <w:rPr>
          <w:rFonts w:ascii="Times New Roman" w:hAnsi="Times New Roman" w:cs="Times New Roman"/>
        </w:rPr>
        <w:t xml:space="preserve"> </w:t>
      </w:r>
      <w:r>
        <w:rPr>
          <w:rFonts w:ascii="Times New Roman" w:hAnsi="Times New Roman" w:cs="Times New Roman"/>
        </w:rPr>
        <w:t>danému subjektu uzavře město Chrudim prostřednictvím OSV se žadatelem do 60 dní smlouvu, kde bude pevně vymezený účel dotace. Finanční prostředky budou uvolněny do 60 dní od nabytí účinnosti smlouvy. Dotace nad 200 000 Kč budou rozděleny do více splátek a uvolněny v termínech uvedených ve smlouvě,  nejpozději do 31. 7. roku, na který byla dotace přidělena.</w:t>
      </w:r>
    </w:p>
    <w:p w:rsidR="00C3783B" w:rsidRDefault="00C3783B" w:rsidP="005E2FA2">
      <w:pPr>
        <w:spacing w:line="276" w:lineRule="auto"/>
        <w:jc w:val="both"/>
        <w:rPr>
          <w:rFonts w:ascii="Times New Roman" w:hAnsi="Times New Roman" w:cs="Times New Roman"/>
        </w:rPr>
      </w:pPr>
    </w:p>
    <w:p w:rsidR="00C3783B" w:rsidRDefault="00C3783B" w:rsidP="005E2FA2">
      <w:pPr>
        <w:spacing w:line="276" w:lineRule="auto"/>
        <w:jc w:val="both"/>
        <w:rPr>
          <w:rFonts w:ascii="Times New Roman" w:hAnsi="Times New Roman" w:cs="Times New Roman"/>
        </w:rPr>
      </w:pPr>
    </w:p>
    <w:p w:rsidR="00CC03B1" w:rsidRPr="00FF5301" w:rsidRDefault="00CC03B1" w:rsidP="00FF5301">
      <w:pPr>
        <w:pStyle w:val="Odstavecseseznamem"/>
        <w:numPr>
          <w:ilvl w:val="0"/>
          <w:numId w:val="6"/>
        </w:numPr>
        <w:spacing w:line="276" w:lineRule="auto"/>
        <w:jc w:val="center"/>
        <w:rPr>
          <w:rFonts w:ascii="Times New Roman" w:hAnsi="Times New Roman" w:cs="Times New Roman"/>
          <w:b/>
        </w:rPr>
      </w:pPr>
      <w:r w:rsidRPr="00FF5301">
        <w:rPr>
          <w:rFonts w:ascii="Times New Roman" w:hAnsi="Times New Roman" w:cs="Times New Roman"/>
          <w:b/>
        </w:rPr>
        <w:lastRenderedPageBreak/>
        <w:t>Vyúčtování dotací</w:t>
      </w:r>
    </w:p>
    <w:p w:rsidR="00CC03B1" w:rsidRDefault="00CC03B1" w:rsidP="00CC03B1">
      <w:pPr>
        <w:spacing w:line="276" w:lineRule="auto"/>
        <w:jc w:val="both"/>
        <w:rPr>
          <w:rFonts w:ascii="Times New Roman" w:hAnsi="Times New Roman" w:cs="Times New Roman"/>
        </w:rPr>
      </w:pPr>
      <w:r>
        <w:rPr>
          <w:rFonts w:ascii="Times New Roman" w:hAnsi="Times New Roman" w:cs="Times New Roman"/>
        </w:rPr>
        <w:t xml:space="preserve">Příjemce dotace je povinen předložit poskytovateli dotace </w:t>
      </w:r>
      <w:r w:rsidRPr="00CC03B1">
        <w:rPr>
          <w:rFonts w:ascii="Times New Roman" w:hAnsi="Times New Roman" w:cs="Times New Roman"/>
          <w:b/>
        </w:rPr>
        <w:t>vyúčtování</w:t>
      </w:r>
      <w:r>
        <w:rPr>
          <w:rFonts w:ascii="Times New Roman" w:hAnsi="Times New Roman" w:cs="Times New Roman"/>
        </w:rPr>
        <w:t xml:space="preserve">, a to bezprostředně po jejím vyčerpání, nejpozději </w:t>
      </w:r>
      <w:r w:rsidRPr="00CC03B1">
        <w:rPr>
          <w:rFonts w:ascii="Times New Roman" w:hAnsi="Times New Roman" w:cs="Times New Roman"/>
          <w:b/>
        </w:rPr>
        <w:t>do 28. 2. následujícího roku, na který byla dotace přidělena</w:t>
      </w:r>
      <w:r>
        <w:rPr>
          <w:rFonts w:ascii="Times New Roman" w:hAnsi="Times New Roman" w:cs="Times New Roman"/>
        </w:rPr>
        <w:t xml:space="preserve">. Vyúčtování bude předloženo na formuláři pro vyúčtování dotace, a to elektronicky v aplikaci DaG, dostupné na webové adrese </w:t>
      </w:r>
      <w:hyperlink r:id="rId9" w:history="1">
        <w:r w:rsidRPr="008A6DCE">
          <w:rPr>
            <w:rStyle w:val="Hypertextovodkaz"/>
            <w:rFonts w:ascii="Times New Roman" w:hAnsi="Times New Roman" w:cs="Times New Roman"/>
          </w:rPr>
          <w:t>https://dag.chrudim-city.cz</w:t>
        </w:r>
      </w:hyperlink>
      <w:r>
        <w:rPr>
          <w:rFonts w:ascii="Times New Roman" w:hAnsi="Times New Roman" w:cs="Times New Roman"/>
        </w:rPr>
        <w:t>. Po předložení elektronického vyúčtování v aplikaci DaG provede poskytovatel dotace kontrolu tohoto vyúčtování a v případě jeho správnosti a úplnosti vyúčtování elektronicky finalizuje. Příjemce dotace takto finalizované vyúčtování vytiskne, doplní přílohy (kopie účetních dokladů, seznam podpor, případně další) a s podpisem oprávněné osoby předloží do pěti pracovních dní od finalizace v aplikaci DaG Městskému úřadu Chrudim, Odboru sociálních věcí. Součástí vyúčtování poskytnuté dotace bude i seznam finančních podpor poskytnutých příjemci pro daný kalendářní rok z jiných veřejných zdrojů. Toto vyúčtování následně podléhá finanční kontrole ve smyslu zákona č. 320/2001 Sb., o finanční kontrole, ve znění pozdějších předpisů a zákona č. 563/1991 Sb., o účetnictví, ve znění pozdějších předpisů</w:t>
      </w:r>
      <w:r w:rsidR="00DB278B">
        <w:rPr>
          <w:rFonts w:ascii="Times New Roman" w:hAnsi="Times New Roman" w:cs="Times New Roman"/>
        </w:rPr>
        <w:t>.</w:t>
      </w:r>
    </w:p>
    <w:p w:rsidR="00DB278B" w:rsidRDefault="00DB278B" w:rsidP="00CC03B1">
      <w:pPr>
        <w:spacing w:line="276" w:lineRule="auto"/>
        <w:jc w:val="both"/>
        <w:rPr>
          <w:rFonts w:ascii="Times New Roman" w:hAnsi="Times New Roman" w:cs="Times New Roman"/>
          <w:b/>
        </w:rPr>
      </w:pPr>
      <w:r>
        <w:rPr>
          <w:rFonts w:ascii="Times New Roman" w:hAnsi="Times New Roman" w:cs="Times New Roman"/>
          <w:b/>
        </w:rPr>
        <w:t>V rámci vyúčtování dotace budou uznávány účetní doklady s datem plnění od 1. 1. příslušného roku, na nějž se dotace poskytuje, do 28. 2. roku následujícího, a to pouze v případě, že prokazují úhradu nákladů vzniklých příjemci dotace v příslušném roce dle účelu uvedeného ve smlouvě.</w:t>
      </w:r>
    </w:p>
    <w:p w:rsidR="00DB278B" w:rsidRDefault="00DB278B" w:rsidP="00CC03B1">
      <w:pPr>
        <w:spacing w:line="276" w:lineRule="auto"/>
        <w:jc w:val="both"/>
        <w:rPr>
          <w:rFonts w:ascii="Times New Roman" w:hAnsi="Times New Roman" w:cs="Times New Roman"/>
        </w:rPr>
      </w:pPr>
      <w:r>
        <w:rPr>
          <w:rFonts w:ascii="Times New Roman" w:hAnsi="Times New Roman" w:cs="Times New Roman"/>
        </w:rPr>
        <w:t>Pokud bude přidělená dotace vyšší než 100 000 Kč, lze předložit pouze seznam dokladů a čestné prohlášení s tím, že originály jsou uloženy u příjemce a jsou v případě potřeby k nahlédnutí.</w:t>
      </w:r>
    </w:p>
    <w:p w:rsidR="00DB278B" w:rsidRDefault="00DB278B" w:rsidP="00CC03B1">
      <w:pPr>
        <w:spacing w:line="276" w:lineRule="auto"/>
        <w:jc w:val="both"/>
        <w:rPr>
          <w:rFonts w:ascii="Times New Roman" w:hAnsi="Times New Roman" w:cs="Times New Roman"/>
          <w:b/>
        </w:rPr>
      </w:pPr>
      <w:r>
        <w:rPr>
          <w:rFonts w:ascii="Times New Roman" w:hAnsi="Times New Roman" w:cs="Times New Roman"/>
          <w:b/>
        </w:rPr>
        <w:t>V případě nevyčerpání dotace v plné výši je žadatel povinen zůstatek vrátit zpět na účet města Chrudim, a to nejpozději do 28. 2. následujícího kalendářního roku.</w:t>
      </w:r>
    </w:p>
    <w:p w:rsidR="00DB278B" w:rsidRDefault="00DB278B" w:rsidP="00CC03B1">
      <w:pPr>
        <w:spacing w:line="276" w:lineRule="auto"/>
        <w:jc w:val="both"/>
        <w:rPr>
          <w:rFonts w:ascii="Times New Roman" w:hAnsi="Times New Roman" w:cs="Times New Roman"/>
        </w:rPr>
      </w:pPr>
      <w:r>
        <w:rPr>
          <w:rFonts w:ascii="Times New Roman" w:hAnsi="Times New Roman" w:cs="Times New Roman"/>
        </w:rPr>
        <w:t>Město Chrudim je oprávněno provádět kontrolu plnění povinností příjemce vyplývajících ze smlouvy o poskytnutí dotace</w:t>
      </w:r>
      <w:r w:rsidR="00000496">
        <w:rPr>
          <w:rFonts w:ascii="Times New Roman" w:hAnsi="Times New Roman" w:cs="Times New Roman"/>
        </w:rPr>
        <w:t>. V případě, že příjemce nedodrží podmínky smlouvy (nepředloží vyúčtování v řádném termínu, předloží vyúčtování neúplné, zkreslené nebo s chybami, na výzvu OSV neopraví chybné vyúčtování, finanční prostředky použije na jiný než vymezený účel apod.), nebude mu přidělena dotace pro následující rok a město bude postupovat v souladu s ustanovením § 22 zákona č. 250/2000 Sb., o rozpočtových pravidlech územních rozpočtů, ve znění pozdějších předpisů, popř. dle ostatních ustanovení uzavřené smlouvy.</w:t>
      </w:r>
    </w:p>
    <w:p w:rsidR="00FF5301" w:rsidRDefault="00FF5301" w:rsidP="00FF5301">
      <w:pPr>
        <w:pStyle w:val="Odstavecseseznamem"/>
        <w:numPr>
          <w:ilvl w:val="0"/>
          <w:numId w:val="6"/>
        </w:numPr>
        <w:spacing w:line="276" w:lineRule="auto"/>
        <w:jc w:val="center"/>
        <w:rPr>
          <w:rFonts w:ascii="Times New Roman" w:hAnsi="Times New Roman" w:cs="Times New Roman"/>
          <w:b/>
        </w:rPr>
      </w:pPr>
      <w:r>
        <w:rPr>
          <w:rFonts w:ascii="Times New Roman" w:hAnsi="Times New Roman" w:cs="Times New Roman"/>
          <w:b/>
        </w:rPr>
        <w:t>Závěrečná ustanovení</w:t>
      </w:r>
    </w:p>
    <w:p w:rsidR="00FF5301" w:rsidRDefault="00FF5301" w:rsidP="00FF5301">
      <w:pPr>
        <w:spacing w:line="276" w:lineRule="auto"/>
        <w:jc w:val="both"/>
        <w:rPr>
          <w:rFonts w:ascii="Times New Roman" w:hAnsi="Times New Roman" w:cs="Times New Roman"/>
        </w:rPr>
      </w:pPr>
      <w:r>
        <w:rPr>
          <w:rFonts w:ascii="Times New Roman" w:hAnsi="Times New Roman" w:cs="Times New Roman"/>
        </w:rPr>
        <w:t>Tento Program pro poskytování přímých dotací města Chrudim na podporu organizací v sociální oblasti byl schválen Radou města Chrudim usnesením č. R</w:t>
      </w:r>
      <w:r w:rsidRPr="00C3783B">
        <w:rPr>
          <w:rFonts w:ascii="Times New Roman" w:hAnsi="Times New Roman" w:cs="Times New Roman"/>
        </w:rPr>
        <w:t>/</w:t>
      </w:r>
      <w:r w:rsidR="00C3783B" w:rsidRPr="00C3783B">
        <w:rPr>
          <w:rFonts w:ascii="Times New Roman" w:hAnsi="Times New Roman" w:cs="Times New Roman"/>
        </w:rPr>
        <w:t>262</w:t>
      </w:r>
      <w:r w:rsidR="00053232" w:rsidRPr="00C3783B">
        <w:rPr>
          <w:rFonts w:ascii="Times New Roman" w:hAnsi="Times New Roman" w:cs="Times New Roman"/>
        </w:rPr>
        <w:t xml:space="preserve">/2024 </w:t>
      </w:r>
      <w:r w:rsidRPr="00C3783B">
        <w:rPr>
          <w:rFonts w:ascii="Times New Roman" w:hAnsi="Times New Roman" w:cs="Times New Roman"/>
        </w:rPr>
        <w:t xml:space="preserve">dne </w:t>
      </w:r>
      <w:r w:rsidR="00053232" w:rsidRPr="00C3783B">
        <w:rPr>
          <w:rFonts w:ascii="Times New Roman" w:hAnsi="Times New Roman" w:cs="Times New Roman"/>
        </w:rPr>
        <w:t xml:space="preserve"> </w:t>
      </w:r>
      <w:r w:rsidR="00C3783B" w:rsidRPr="00C3783B">
        <w:rPr>
          <w:rFonts w:ascii="Times New Roman" w:hAnsi="Times New Roman" w:cs="Times New Roman"/>
        </w:rPr>
        <w:t>20. 5. 2024</w:t>
      </w:r>
      <w:r w:rsidRPr="00C3783B">
        <w:rPr>
          <w:rFonts w:ascii="Times New Roman" w:hAnsi="Times New Roman" w:cs="Times New Roman"/>
        </w:rPr>
        <w:t>,</w:t>
      </w:r>
      <w:r>
        <w:rPr>
          <w:rFonts w:ascii="Times New Roman" w:hAnsi="Times New Roman" w:cs="Times New Roman"/>
        </w:rPr>
        <w:t xml:space="preserve"> </w:t>
      </w:r>
      <w:r w:rsidR="0000303A">
        <w:rPr>
          <w:rFonts w:ascii="Times New Roman" w:hAnsi="Times New Roman" w:cs="Times New Roman"/>
        </w:rPr>
        <w:tab/>
      </w:r>
      <w:r>
        <w:rPr>
          <w:rFonts w:ascii="Times New Roman" w:hAnsi="Times New Roman" w:cs="Times New Roman"/>
        </w:rPr>
        <w:t xml:space="preserve">nabývá účinnosti dne </w:t>
      </w:r>
      <w:r w:rsidR="00C3783B">
        <w:rPr>
          <w:rFonts w:ascii="Times New Roman" w:hAnsi="Times New Roman" w:cs="Times New Roman"/>
        </w:rPr>
        <w:t>1. 6. 2024</w:t>
      </w:r>
      <w:r w:rsidR="00053232">
        <w:rPr>
          <w:rFonts w:ascii="Times New Roman" w:hAnsi="Times New Roman" w:cs="Times New Roman"/>
        </w:rPr>
        <w:t xml:space="preserve"> </w:t>
      </w:r>
      <w:r>
        <w:rPr>
          <w:rFonts w:ascii="Times New Roman" w:hAnsi="Times New Roman" w:cs="Times New Roman"/>
        </w:rPr>
        <w:t xml:space="preserve">a je umístěn na webových stránkách města </w:t>
      </w:r>
      <w:hyperlink r:id="rId10" w:history="1">
        <w:r w:rsidRPr="008A6DCE">
          <w:rPr>
            <w:rStyle w:val="Hypertextovodkaz"/>
            <w:rFonts w:ascii="Times New Roman" w:hAnsi="Times New Roman" w:cs="Times New Roman"/>
          </w:rPr>
          <w:t>www.chrudim.eu</w:t>
        </w:r>
      </w:hyperlink>
      <w:r>
        <w:rPr>
          <w:rFonts w:ascii="Times New Roman" w:hAnsi="Times New Roman" w:cs="Times New Roman"/>
        </w:rPr>
        <w:t xml:space="preserve"> včetně příslušných formulářů. V písemné podobě jej lze získat na Odboru sociálních věcí Městského úřadu Chrudim, Pardubická 67, Chrudim.</w:t>
      </w:r>
    </w:p>
    <w:p w:rsidR="00FF5301" w:rsidRDefault="00BF0ACD" w:rsidP="00FF5301">
      <w:pPr>
        <w:spacing w:line="276" w:lineRule="auto"/>
        <w:jc w:val="both"/>
        <w:rPr>
          <w:rFonts w:ascii="Times New Roman" w:hAnsi="Times New Roman" w:cs="Times New Roman"/>
        </w:rPr>
      </w:pPr>
      <w:r>
        <w:rPr>
          <w:rFonts w:ascii="Times New Roman" w:hAnsi="Times New Roman" w:cs="Times New Roman"/>
        </w:rPr>
        <w:t>V C</w:t>
      </w:r>
      <w:r w:rsidR="00FF5301">
        <w:rPr>
          <w:rFonts w:ascii="Times New Roman" w:hAnsi="Times New Roman" w:cs="Times New Roman"/>
        </w:rPr>
        <w:t>hrudimi dne</w:t>
      </w:r>
      <w:r w:rsidR="002F4CEC">
        <w:rPr>
          <w:rFonts w:ascii="Times New Roman" w:hAnsi="Times New Roman" w:cs="Times New Roman"/>
        </w:rPr>
        <w:t xml:space="preserve"> 22. 5. 2024</w:t>
      </w:r>
    </w:p>
    <w:p w:rsidR="00826DCA" w:rsidRDefault="00826DCA" w:rsidP="00FF5301">
      <w:pPr>
        <w:spacing w:line="276" w:lineRule="auto"/>
        <w:jc w:val="both"/>
        <w:rPr>
          <w:rFonts w:ascii="Times New Roman" w:hAnsi="Times New Roman" w:cs="Times New Roman"/>
        </w:rPr>
      </w:pPr>
    </w:p>
    <w:p w:rsidR="0000303A" w:rsidRDefault="0000303A" w:rsidP="00FF5301">
      <w:pPr>
        <w:spacing w:line="276" w:lineRule="auto"/>
        <w:jc w:val="both"/>
        <w:rPr>
          <w:rFonts w:ascii="Times New Roman" w:hAnsi="Times New Roman" w:cs="Times New Roman"/>
        </w:rPr>
      </w:pPr>
    </w:p>
    <w:p w:rsidR="00826DCA" w:rsidRDefault="00826DCA" w:rsidP="00FF5301">
      <w:pPr>
        <w:spacing w:line="276" w:lineRule="auto"/>
        <w:jc w:val="both"/>
        <w:rPr>
          <w:rFonts w:ascii="Times New Roman" w:hAnsi="Times New Roman" w:cs="Times New Roman"/>
        </w:rPr>
      </w:pPr>
    </w:p>
    <w:p w:rsidR="00FF5301" w:rsidRDefault="00FF5301" w:rsidP="00FF5301">
      <w:pPr>
        <w:spacing w:line="276" w:lineRule="auto"/>
        <w:jc w:val="both"/>
        <w:rPr>
          <w:rFonts w:ascii="Times New Roman" w:hAnsi="Times New Roman" w:cs="Times New Roman"/>
        </w:rPr>
      </w:pPr>
      <w:r>
        <w:rPr>
          <w:rFonts w:ascii="Times New Roman" w:hAnsi="Times New Roman" w:cs="Times New Roman"/>
        </w:rPr>
        <w:t>………………………………………                                                   ………………………………………</w:t>
      </w:r>
    </w:p>
    <w:p w:rsidR="00FF5301" w:rsidRDefault="00FF5301" w:rsidP="00FF5301">
      <w:pPr>
        <w:spacing w:line="276" w:lineRule="auto"/>
        <w:jc w:val="both"/>
        <w:rPr>
          <w:rFonts w:ascii="Times New Roman" w:hAnsi="Times New Roman" w:cs="Times New Roman"/>
        </w:rPr>
      </w:pPr>
      <w:r>
        <w:rPr>
          <w:rFonts w:ascii="Times New Roman" w:hAnsi="Times New Roman" w:cs="Times New Roman"/>
        </w:rPr>
        <w:t xml:space="preserve">                  Zdeněk Kolář                                                                         Ing. František Pilný, MBA</w:t>
      </w:r>
    </w:p>
    <w:p w:rsidR="00F5346A" w:rsidRDefault="00FF5301" w:rsidP="00280D41">
      <w:pPr>
        <w:spacing w:line="276" w:lineRule="auto"/>
        <w:jc w:val="both"/>
        <w:rPr>
          <w:rFonts w:ascii="Times New Roman" w:hAnsi="Times New Roman" w:cs="Times New Roman"/>
        </w:rPr>
      </w:pPr>
      <w:r>
        <w:rPr>
          <w:rFonts w:ascii="Times New Roman" w:hAnsi="Times New Roman" w:cs="Times New Roman"/>
        </w:rPr>
        <w:t xml:space="preserve">                  místostarosta                                                                                          starosta</w:t>
      </w:r>
    </w:p>
    <w:p w:rsidR="001A63BD" w:rsidRPr="001A63BD" w:rsidRDefault="001A63BD" w:rsidP="001A63BD">
      <w:pPr>
        <w:pStyle w:val="Bezmezer"/>
        <w:rPr>
          <w:b/>
        </w:rPr>
      </w:pPr>
      <w:r w:rsidRPr="001A63BD">
        <w:rPr>
          <w:b/>
        </w:rPr>
        <w:lastRenderedPageBreak/>
        <w:t xml:space="preserve">Příloha č. 1 Programu pro poskytování přímých dotací města Chrudim na podporu organizací v sociální oblasti                                                                                                 </w:t>
      </w:r>
    </w:p>
    <w:p w:rsidR="001A63BD" w:rsidRPr="001A63BD" w:rsidRDefault="001A63BD" w:rsidP="001A63BD">
      <w:pPr>
        <w:pStyle w:val="Bezmezer"/>
      </w:pPr>
      <w:r w:rsidRPr="001A63BD">
        <w:t xml:space="preserve">                                                                                               </w:t>
      </w:r>
      <w:r w:rsidRPr="001A63BD">
        <w:tab/>
        <w:t>Číslo žádosti:</w:t>
      </w:r>
    </w:p>
    <w:p w:rsidR="001A63BD" w:rsidRPr="001A63BD" w:rsidRDefault="001A63BD" w:rsidP="001A63BD">
      <w:pPr>
        <w:pStyle w:val="Bezmezer"/>
      </w:pPr>
      <w:r w:rsidRPr="001A63BD">
        <w:tab/>
      </w:r>
      <w:r w:rsidRPr="001A63BD">
        <w:tab/>
      </w:r>
      <w:r w:rsidRPr="001A63BD">
        <w:tab/>
      </w:r>
      <w:r w:rsidRPr="001A63BD">
        <w:tab/>
      </w:r>
      <w:r w:rsidRPr="001A63BD">
        <w:tab/>
      </w:r>
      <w:r w:rsidRPr="001A63BD">
        <w:tab/>
      </w:r>
      <w:r w:rsidRPr="001A63BD">
        <w:tab/>
      </w:r>
      <w:r w:rsidRPr="001A63BD">
        <w:tab/>
      </w:r>
      <w:r w:rsidRPr="001A63BD">
        <w:tab/>
        <w:t>(nevyplňuje žadatel)</w:t>
      </w:r>
    </w:p>
    <w:p w:rsidR="001A63BD" w:rsidRPr="001A63BD" w:rsidRDefault="001A63BD" w:rsidP="001A63BD">
      <w:pPr>
        <w:pStyle w:val="Bezmezer"/>
      </w:pPr>
    </w:p>
    <w:p w:rsidR="001A63BD" w:rsidRPr="001A63BD" w:rsidRDefault="001A63BD" w:rsidP="001A63BD">
      <w:pPr>
        <w:pStyle w:val="Bezmezer"/>
        <w:jc w:val="center"/>
        <w:rPr>
          <w:b/>
          <w:u w:val="single"/>
        </w:rPr>
      </w:pPr>
      <w:r w:rsidRPr="001A63BD">
        <w:rPr>
          <w:b/>
          <w:u w:val="single"/>
        </w:rPr>
        <w:t xml:space="preserve">Žádost o </w:t>
      </w:r>
      <w:r>
        <w:rPr>
          <w:b/>
          <w:u w:val="single"/>
        </w:rPr>
        <w:t xml:space="preserve">PŘÍMOU </w:t>
      </w:r>
      <w:r w:rsidRPr="001A63BD">
        <w:rPr>
          <w:b/>
          <w:u w:val="single"/>
        </w:rPr>
        <w:t>DOTACI NA PODPORU SOCIÁLNÍ OBLASTI</w:t>
      </w:r>
    </w:p>
    <w:p w:rsidR="001A63BD" w:rsidRPr="001A63BD" w:rsidRDefault="001A63BD" w:rsidP="001A63BD">
      <w:pPr>
        <w:pStyle w:val="Bezmezer"/>
        <w:jc w:val="center"/>
        <w:rPr>
          <w:b/>
        </w:rPr>
      </w:pPr>
      <w:r w:rsidRPr="001A63BD">
        <w:rPr>
          <w:b/>
        </w:rPr>
        <w:t xml:space="preserve">na rok </w:t>
      </w:r>
      <w:r w:rsidR="008F3849">
        <w:rPr>
          <w:b/>
        </w:rPr>
        <w:t xml:space="preserve"> </w:t>
      </w:r>
      <w:r w:rsidR="008F3849" w:rsidRPr="00C3783B">
        <w:rPr>
          <w:b/>
        </w:rPr>
        <w:t>….</w:t>
      </w:r>
      <w:r w:rsidR="008F3849">
        <w:rPr>
          <w:b/>
        </w:rPr>
        <w:t xml:space="preserve">   </w:t>
      </w:r>
    </w:p>
    <w:p w:rsidR="001A63BD" w:rsidRPr="001A63BD" w:rsidRDefault="001A63BD" w:rsidP="001A63BD">
      <w:pPr>
        <w:pStyle w:val="Bezmezer"/>
      </w:pPr>
    </w:p>
    <w:p w:rsidR="001A63BD" w:rsidRPr="001A63BD" w:rsidRDefault="001A63BD" w:rsidP="001A63BD">
      <w:pPr>
        <w:rPr>
          <w:rFonts w:ascii="Times New Roman" w:hAnsi="Times New Roman" w:cs="Times New Roma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801"/>
        <w:gridCol w:w="5261"/>
      </w:tblGrid>
      <w:tr w:rsidR="001A63BD" w:rsidRPr="001A63BD" w:rsidTr="00284829">
        <w:tc>
          <w:tcPr>
            <w:tcW w:w="3850" w:type="dxa"/>
            <w:tcBorders>
              <w:top w:val="single" w:sz="4" w:space="0" w:color="auto"/>
              <w:left w:val="single" w:sz="4" w:space="0" w:color="auto"/>
              <w:bottom w:val="single" w:sz="4" w:space="0" w:color="auto"/>
              <w:right w:val="single" w:sz="4" w:space="0" w:color="auto"/>
            </w:tcBorders>
          </w:tcPr>
          <w:p w:rsidR="001A63BD" w:rsidRDefault="001A63BD" w:rsidP="00284829">
            <w:pPr>
              <w:rPr>
                <w:rFonts w:ascii="Times New Roman" w:hAnsi="Times New Roman" w:cs="Times New Roman"/>
              </w:rPr>
            </w:pPr>
            <w:r w:rsidRPr="001A63BD">
              <w:rPr>
                <w:rFonts w:ascii="Times New Roman" w:hAnsi="Times New Roman" w:cs="Times New Roman"/>
              </w:rPr>
              <w:t>Název právnick</w:t>
            </w:r>
            <w:r>
              <w:rPr>
                <w:rFonts w:ascii="Times New Roman" w:hAnsi="Times New Roman" w:cs="Times New Roman"/>
              </w:rPr>
              <w:t>é osoby (popř. obchodní firma):</w:t>
            </w:r>
          </w:p>
          <w:p w:rsidR="001A63BD" w:rsidRPr="001A63BD" w:rsidRDefault="001A63BD" w:rsidP="00284829">
            <w:pPr>
              <w:rPr>
                <w:rFonts w:ascii="Times New Roman" w:hAnsi="Times New Roman" w:cs="Times New Roman"/>
              </w:rPr>
            </w:pPr>
          </w:p>
        </w:tc>
        <w:tc>
          <w:tcPr>
            <w:tcW w:w="5362" w:type="dxa"/>
            <w:tcBorders>
              <w:top w:val="single" w:sz="4" w:space="0" w:color="auto"/>
              <w:left w:val="single" w:sz="4" w:space="0" w:color="auto"/>
              <w:bottom w:val="single" w:sz="4" w:space="0" w:color="auto"/>
              <w:right w:val="single" w:sz="4" w:space="0" w:color="auto"/>
            </w:tcBorders>
          </w:tcPr>
          <w:p w:rsidR="001A63BD" w:rsidRPr="001A63BD" w:rsidRDefault="001A63BD" w:rsidP="00284829">
            <w:pPr>
              <w:rPr>
                <w:rFonts w:ascii="Times New Roman" w:hAnsi="Times New Roman" w:cs="Times New Roman"/>
              </w:rPr>
            </w:pPr>
          </w:p>
        </w:tc>
      </w:tr>
      <w:tr w:rsidR="001A63BD" w:rsidRPr="001A63BD" w:rsidTr="00430623">
        <w:trPr>
          <w:trHeight w:val="720"/>
        </w:trPr>
        <w:tc>
          <w:tcPr>
            <w:tcW w:w="3850" w:type="dxa"/>
            <w:tcBorders>
              <w:top w:val="single" w:sz="4" w:space="0" w:color="auto"/>
              <w:left w:val="single" w:sz="4" w:space="0" w:color="auto"/>
              <w:bottom w:val="single" w:sz="4" w:space="0" w:color="auto"/>
              <w:right w:val="single" w:sz="4" w:space="0" w:color="auto"/>
            </w:tcBorders>
          </w:tcPr>
          <w:p w:rsidR="00045220" w:rsidRDefault="001A63BD" w:rsidP="00430623">
            <w:pPr>
              <w:rPr>
                <w:rFonts w:ascii="Times New Roman" w:hAnsi="Times New Roman" w:cs="Times New Roman"/>
              </w:rPr>
            </w:pPr>
            <w:r w:rsidRPr="001A63BD">
              <w:rPr>
                <w:rFonts w:ascii="Times New Roman" w:hAnsi="Times New Roman" w:cs="Times New Roman"/>
              </w:rPr>
              <w:t>Jméno, příjmení, datum narození</w:t>
            </w:r>
            <w:r>
              <w:rPr>
                <w:rFonts w:ascii="Times New Roman" w:hAnsi="Times New Roman" w:cs="Times New Roman"/>
              </w:rPr>
              <w:t xml:space="preserve"> fyzické osoby (žadatele): </w:t>
            </w:r>
          </w:p>
          <w:p w:rsidR="00430623" w:rsidRPr="001A63BD" w:rsidRDefault="00430623" w:rsidP="00430623">
            <w:pPr>
              <w:rPr>
                <w:rFonts w:ascii="Times New Roman" w:hAnsi="Times New Roman" w:cs="Times New Roman"/>
              </w:rPr>
            </w:pPr>
          </w:p>
        </w:tc>
        <w:tc>
          <w:tcPr>
            <w:tcW w:w="5362" w:type="dxa"/>
            <w:tcBorders>
              <w:top w:val="single" w:sz="4" w:space="0" w:color="auto"/>
              <w:left w:val="single" w:sz="4" w:space="0" w:color="auto"/>
              <w:bottom w:val="single" w:sz="4" w:space="0" w:color="auto"/>
              <w:right w:val="single" w:sz="4" w:space="0" w:color="auto"/>
            </w:tcBorders>
          </w:tcPr>
          <w:p w:rsidR="001A63BD" w:rsidRPr="001A63BD" w:rsidRDefault="001A63BD" w:rsidP="00284829">
            <w:pPr>
              <w:rPr>
                <w:rFonts w:ascii="Times New Roman" w:hAnsi="Times New Roman" w:cs="Times New Roman"/>
              </w:rPr>
            </w:pPr>
          </w:p>
        </w:tc>
        <w:bookmarkStart w:id="0" w:name="_GoBack"/>
        <w:bookmarkEnd w:id="0"/>
      </w:tr>
      <w:tr w:rsidR="001A63BD" w:rsidRPr="001A63BD" w:rsidTr="00284829">
        <w:tc>
          <w:tcPr>
            <w:tcW w:w="3850" w:type="dxa"/>
            <w:tcBorders>
              <w:top w:val="single" w:sz="4" w:space="0" w:color="auto"/>
              <w:left w:val="single" w:sz="4" w:space="0" w:color="auto"/>
              <w:bottom w:val="single" w:sz="4" w:space="0" w:color="auto"/>
              <w:right w:val="single" w:sz="4" w:space="0" w:color="auto"/>
            </w:tcBorders>
          </w:tcPr>
          <w:p w:rsidR="001A63BD" w:rsidRPr="001A63BD" w:rsidRDefault="001A63BD" w:rsidP="00284829">
            <w:pPr>
              <w:rPr>
                <w:rFonts w:ascii="Times New Roman" w:hAnsi="Times New Roman" w:cs="Times New Roman"/>
              </w:rPr>
            </w:pPr>
            <w:r w:rsidRPr="001A63BD">
              <w:rPr>
                <w:rFonts w:ascii="Times New Roman" w:hAnsi="Times New Roman" w:cs="Times New Roman"/>
              </w:rPr>
              <w:t>Sídlo / adresa bydliště žadatele:</w:t>
            </w:r>
          </w:p>
          <w:p w:rsidR="001A63BD" w:rsidRPr="001A63BD" w:rsidRDefault="001A63BD" w:rsidP="00284829">
            <w:pPr>
              <w:rPr>
                <w:rFonts w:ascii="Times New Roman" w:hAnsi="Times New Roman" w:cs="Times New Roman"/>
              </w:rPr>
            </w:pPr>
            <w:r>
              <w:rPr>
                <w:rFonts w:ascii="Times New Roman" w:hAnsi="Times New Roman" w:cs="Times New Roman"/>
              </w:rPr>
              <w:t>PSČ:</w:t>
            </w:r>
          </w:p>
        </w:tc>
        <w:tc>
          <w:tcPr>
            <w:tcW w:w="5362" w:type="dxa"/>
            <w:tcBorders>
              <w:top w:val="single" w:sz="4" w:space="0" w:color="auto"/>
              <w:left w:val="single" w:sz="4" w:space="0" w:color="auto"/>
              <w:bottom w:val="single" w:sz="4" w:space="0" w:color="auto"/>
              <w:right w:val="single" w:sz="4" w:space="0" w:color="auto"/>
            </w:tcBorders>
          </w:tcPr>
          <w:p w:rsidR="001A63BD" w:rsidRPr="001A63BD" w:rsidRDefault="001A63BD" w:rsidP="00284829">
            <w:pPr>
              <w:rPr>
                <w:rFonts w:ascii="Times New Roman" w:hAnsi="Times New Roman" w:cs="Times New Roman"/>
              </w:rPr>
            </w:pPr>
          </w:p>
        </w:tc>
      </w:tr>
      <w:tr w:rsidR="001A63BD" w:rsidRPr="001A63BD" w:rsidTr="00284829">
        <w:tc>
          <w:tcPr>
            <w:tcW w:w="3850" w:type="dxa"/>
            <w:tcBorders>
              <w:top w:val="single" w:sz="4" w:space="0" w:color="auto"/>
              <w:left w:val="single" w:sz="4" w:space="0" w:color="auto"/>
              <w:bottom w:val="single" w:sz="4" w:space="0" w:color="auto"/>
              <w:right w:val="single" w:sz="4" w:space="0" w:color="auto"/>
            </w:tcBorders>
            <w:hideMark/>
          </w:tcPr>
          <w:p w:rsidR="001A63BD" w:rsidRPr="001A63BD" w:rsidRDefault="001A63BD" w:rsidP="00284829">
            <w:pPr>
              <w:rPr>
                <w:rFonts w:ascii="Times New Roman" w:hAnsi="Times New Roman" w:cs="Times New Roman"/>
              </w:rPr>
            </w:pPr>
            <w:r w:rsidRPr="001A63BD">
              <w:rPr>
                <w:rFonts w:ascii="Times New Roman" w:hAnsi="Times New Roman" w:cs="Times New Roman"/>
              </w:rPr>
              <w:t>Číslo telefonu:</w:t>
            </w:r>
          </w:p>
        </w:tc>
        <w:tc>
          <w:tcPr>
            <w:tcW w:w="5362" w:type="dxa"/>
            <w:tcBorders>
              <w:top w:val="single" w:sz="4" w:space="0" w:color="auto"/>
              <w:left w:val="single" w:sz="4" w:space="0" w:color="auto"/>
              <w:bottom w:val="single" w:sz="4" w:space="0" w:color="auto"/>
              <w:right w:val="single" w:sz="4" w:space="0" w:color="auto"/>
            </w:tcBorders>
            <w:hideMark/>
          </w:tcPr>
          <w:p w:rsidR="001A63BD" w:rsidRPr="001A63BD" w:rsidRDefault="001A63BD" w:rsidP="00284829">
            <w:pPr>
              <w:rPr>
                <w:rFonts w:ascii="Times New Roman" w:hAnsi="Times New Roman" w:cs="Times New Roman"/>
              </w:rPr>
            </w:pPr>
            <w:r w:rsidRPr="001A63BD">
              <w:rPr>
                <w:rFonts w:ascii="Times New Roman" w:hAnsi="Times New Roman" w:cs="Times New Roman"/>
              </w:rPr>
              <w:t xml:space="preserve">               </w:t>
            </w:r>
          </w:p>
        </w:tc>
      </w:tr>
      <w:tr w:rsidR="001A63BD" w:rsidRPr="001A63BD" w:rsidTr="00284829">
        <w:tc>
          <w:tcPr>
            <w:tcW w:w="3850" w:type="dxa"/>
            <w:tcBorders>
              <w:top w:val="single" w:sz="4" w:space="0" w:color="auto"/>
              <w:left w:val="single" w:sz="4" w:space="0" w:color="auto"/>
              <w:bottom w:val="single" w:sz="4" w:space="0" w:color="auto"/>
              <w:right w:val="single" w:sz="4" w:space="0" w:color="auto"/>
            </w:tcBorders>
            <w:hideMark/>
          </w:tcPr>
          <w:p w:rsidR="001A63BD" w:rsidRPr="001A63BD" w:rsidRDefault="001A63BD" w:rsidP="00284829">
            <w:pPr>
              <w:rPr>
                <w:rFonts w:ascii="Times New Roman" w:hAnsi="Times New Roman" w:cs="Times New Roman"/>
              </w:rPr>
            </w:pPr>
            <w:r w:rsidRPr="001A63BD">
              <w:rPr>
                <w:rFonts w:ascii="Times New Roman" w:hAnsi="Times New Roman" w:cs="Times New Roman"/>
              </w:rPr>
              <w:t xml:space="preserve">E – mail: </w:t>
            </w:r>
          </w:p>
        </w:tc>
        <w:tc>
          <w:tcPr>
            <w:tcW w:w="5362" w:type="dxa"/>
            <w:tcBorders>
              <w:top w:val="single" w:sz="4" w:space="0" w:color="auto"/>
              <w:left w:val="single" w:sz="4" w:space="0" w:color="auto"/>
              <w:bottom w:val="single" w:sz="4" w:space="0" w:color="auto"/>
              <w:right w:val="single" w:sz="4" w:space="0" w:color="auto"/>
            </w:tcBorders>
          </w:tcPr>
          <w:p w:rsidR="001A63BD" w:rsidRPr="001A63BD" w:rsidRDefault="001A63BD" w:rsidP="00284829">
            <w:pPr>
              <w:rPr>
                <w:rFonts w:ascii="Times New Roman" w:hAnsi="Times New Roman" w:cs="Times New Roman"/>
              </w:rPr>
            </w:pPr>
          </w:p>
        </w:tc>
      </w:tr>
      <w:tr w:rsidR="001A63BD" w:rsidRPr="001A63BD" w:rsidTr="00284829">
        <w:tc>
          <w:tcPr>
            <w:tcW w:w="3850" w:type="dxa"/>
            <w:tcBorders>
              <w:top w:val="single" w:sz="4" w:space="0" w:color="auto"/>
              <w:left w:val="single" w:sz="4" w:space="0" w:color="auto"/>
              <w:bottom w:val="single" w:sz="4" w:space="0" w:color="auto"/>
              <w:right w:val="single" w:sz="4" w:space="0" w:color="auto"/>
            </w:tcBorders>
            <w:hideMark/>
          </w:tcPr>
          <w:p w:rsidR="001A63BD" w:rsidRPr="001A63BD" w:rsidRDefault="001A63BD" w:rsidP="00284829">
            <w:pPr>
              <w:rPr>
                <w:rFonts w:ascii="Times New Roman" w:hAnsi="Times New Roman" w:cs="Times New Roman"/>
              </w:rPr>
            </w:pPr>
            <w:r w:rsidRPr="001A63BD">
              <w:rPr>
                <w:rFonts w:ascii="Times New Roman" w:hAnsi="Times New Roman" w:cs="Times New Roman"/>
              </w:rPr>
              <w:t>IČ (je-li žadatel podnikající fyzická osoba nebo právnická osoba)</w:t>
            </w:r>
            <w:r>
              <w:rPr>
                <w:rFonts w:ascii="Times New Roman" w:hAnsi="Times New Roman" w:cs="Times New Roman"/>
              </w:rPr>
              <w:t>:</w:t>
            </w:r>
          </w:p>
        </w:tc>
        <w:tc>
          <w:tcPr>
            <w:tcW w:w="5362" w:type="dxa"/>
            <w:tcBorders>
              <w:top w:val="single" w:sz="4" w:space="0" w:color="auto"/>
              <w:left w:val="single" w:sz="4" w:space="0" w:color="auto"/>
              <w:bottom w:val="single" w:sz="4" w:space="0" w:color="auto"/>
              <w:right w:val="single" w:sz="4" w:space="0" w:color="auto"/>
            </w:tcBorders>
          </w:tcPr>
          <w:p w:rsidR="001A63BD" w:rsidRPr="001A63BD" w:rsidRDefault="001A63BD" w:rsidP="00284829">
            <w:pPr>
              <w:rPr>
                <w:rFonts w:ascii="Times New Roman" w:hAnsi="Times New Roman" w:cs="Times New Roman"/>
              </w:rPr>
            </w:pPr>
          </w:p>
        </w:tc>
      </w:tr>
      <w:tr w:rsidR="001A63BD" w:rsidRPr="001A63BD" w:rsidTr="00284829">
        <w:tc>
          <w:tcPr>
            <w:tcW w:w="3850" w:type="dxa"/>
            <w:tcBorders>
              <w:top w:val="single" w:sz="4" w:space="0" w:color="auto"/>
              <w:left w:val="single" w:sz="4" w:space="0" w:color="auto"/>
              <w:bottom w:val="single" w:sz="4" w:space="0" w:color="auto"/>
              <w:right w:val="single" w:sz="4" w:space="0" w:color="auto"/>
            </w:tcBorders>
            <w:hideMark/>
          </w:tcPr>
          <w:p w:rsidR="001A63BD" w:rsidRPr="001A63BD" w:rsidRDefault="001A63BD" w:rsidP="00284829">
            <w:pPr>
              <w:rPr>
                <w:rFonts w:ascii="Times New Roman" w:hAnsi="Times New Roman" w:cs="Times New Roman"/>
              </w:rPr>
            </w:pPr>
            <w:r w:rsidRPr="001A63BD">
              <w:rPr>
                <w:rFonts w:ascii="Times New Roman" w:hAnsi="Times New Roman" w:cs="Times New Roman"/>
              </w:rPr>
              <w:t>Bankovní spojení:</w:t>
            </w:r>
          </w:p>
        </w:tc>
        <w:tc>
          <w:tcPr>
            <w:tcW w:w="5362" w:type="dxa"/>
            <w:tcBorders>
              <w:top w:val="single" w:sz="4" w:space="0" w:color="auto"/>
              <w:left w:val="single" w:sz="4" w:space="0" w:color="auto"/>
              <w:bottom w:val="single" w:sz="4" w:space="0" w:color="auto"/>
              <w:right w:val="single" w:sz="4" w:space="0" w:color="auto"/>
            </w:tcBorders>
          </w:tcPr>
          <w:p w:rsidR="001A63BD" w:rsidRPr="001A63BD" w:rsidRDefault="001A63BD" w:rsidP="00284829">
            <w:pPr>
              <w:rPr>
                <w:rFonts w:ascii="Times New Roman" w:hAnsi="Times New Roman" w:cs="Times New Roman"/>
              </w:rPr>
            </w:pPr>
          </w:p>
          <w:p w:rsidR="001A63BD" w:rsidRPr="001A63BD" w:rsidRDefault="001A63BD" w:rsidP="00284829">
            <w:pPr>
              <w:rPr>
                <w:rFonts w:ascii="Times New Roman" w:hAnsi="Times New Roman" w:cs="Times New Roman"/>
              </w:rPr>
            </w:pPr>
          </w:p>
        </w:tc>
      </w:tr>
      <w:tr w:rsidR="001A63BD" w:rsidRPr="001A63BD" w:rsidTr="00284829">
        <w:tc>
          <w:tcPr>
            <w:tcW w:w="3850" w:type="dxa"/>
            <w:tcBorders>
              <w:top w:val="single" w:sz="4" w:space="0" w:color="auto"/>
              <w:left w:val="single" w:sz="4" w:space="0" w:color="auto"/>
              <w:bottom w:val="single" w:sz="4" w:space="0" w:color="auto"/>
              <w:right w:val="single" w:sz="4" w:space="0" w:color="auto"/>
            </w:tcBorders>
            <w:hideMark/>
          </w:tcPr>
          <w:p w:rsidR="001A63BD" w:rsidRPr="001A63BD" w:rsidRDefault="001A63BD" w:rsidP="00284829">
            <w:pPr>
              <w:rPr>
                <w:rFonts w:ascii="Times New Roman" w:hAnsi="Times New Roman" w:cs="Times New Roman"/>
              </w:rPr>
            </w:pPr>
            <w:r w:rsidRPr="001A63BD">
              <w:rPr>
                <w:rFonts w:ascii="Times New Roman" w:hAnsi="Times New Roman" w:cs="Times New Roman"/>
              </w:rPr>
              <w:t>Jména a příjmení osob oprávněných za žadatele jednat:</w:t>
            </w:r>
          </w:p>
          <w:p w:rsidR="001A63BD" w:rsidRPr="001A63BD" w:rsidRDefault="001A63BD" w:rsidP="00284829">
            <w:pPr>
              <w:rPr>
                <w:rFonts w:ascii="Times New Roman" w:hAnsi="Times New Roman" w:cs="Times New Roman"/>
              </w:rPr>
            </w:pPr>
            <w:r w:rsidRPr="001A63BD">
              <w:rPr>
                <w:rFonts w:ascii="Times New Roman" w:hAnsi="Times New Roman" w:cs="Times New Roman"/>
              </w:rPr>
              <w:t>Právní důvod zastoupení (statutární zástupce nebo na základě plné moci):</w:t>
            </w:r>
          </w:p>
          <w:p w:rsidR="001A63BD" w:rsidRPr="001A63BD" w:rsidRDefault="001A63BD" w:rsidP="00284829">
            <w:pPr>
              <w:rPr>
                <w:rFonts w:ascii="Times New Roman" w:hAnsi="Times New Roman" w:cs="Times New Roman"/>
              </w:rPr>
            </w:pPr>
            <w:r w:rsidRPr="001A63BD">
              <w:rPr>
                <w:rFonts w:ascii="Times New Roman" w:hAnsi="Times New Roman" w:cs="Times New Roman"/>
              </w:rPr>
              <w:t>Telefon:</w:t>
            </w:r>
          </w:p>
        </w:tc>
        <w:tc>
          <w:tcPr>
            <w:tcW w:w="5362" w:type="dxa"/>
            <w:tcBorders>
              <w:top w:val="single" w:sz="4" w:space="0" w:color="auto"/>
              <w:left w:val="single" w:sz="4" w:space="0" w:color="auto"/>
              <w:bottom w:val="single" w:sz="4" w:space="0" w:color="auto"/>
              <w:right w:val="single" w:sz="4" w:space="0" w:color="auto"/>
            </w:tcBorders>
          </w:tcPr>
          <w:p w:rsidR="001A63BD" w:rsidRPr="001A63BD" w:rsidRDefault="001A63BD" w:rsidP="00284829">
            <w:pPr>
              <w:rPr>
                <w:rFonts w:ascii="Times New Roman" w:hAnsi="Times New Roman" w:cs="Times New Roman"/>
              </w:rPr>
            </w:pPr>
          </w:p>
        </w:tc>
      </w:tr>
      <w:tr w:rsidR="001A63BD" w:rsidRPr="001A63BD" w:rsidTr="00430623">
        <w:tc>
          <w:tcPr>
            <w:tcW w:w="3850" w:type="dxa"/>
            <w:tcBorders>
              <w:top w:val="single" w:sz="4" w:space="0" w:color="auto"/>
              <w:left w:val="single" w:sz="4" w:space="0" w:color="auto"/>
              <w:bottom w:val="single" w:sz="4" w:space="0" w:color="auto"/>
              <w:right w:val="single" w:sz="4" w:space="0" w:color="auto"/>
            </w:tcBorders>
            <w:hideMark/>
          </w:tcPr>
          <w:p w:rsidR="001A63BD" w:rsidRPr="001A63BD" w:rsidRDefault="001A63BD" w:rsidP="00284829">
            <w:pPr>
              <w:rPr>
                <w:rFonts w:ascii="Times New Roman" w:hAnsi="Times New Roman" w:cs="Times New Roman"/>
              </w:rPr>
            </w:pPr>
            <w:r w:rsidRPr="001A63BD">
              <w:rPr>
                <w:rFonts w:ascii="Times New Roman" w:hAnsi="Times New Roman" w:cs="Times New Roman"/>
              </w:rPr>
              <w:t>Údaj o skutečném majiteli právnické osoby podle zákona upravujícího evidenci skutečných majitelů:</w:t>
            </w:r>
          </w:p>
          <w:p w:rsidR="001A63BD" w:rsidRPr="001A63BD" w:rsidRDefault="001A63BD" w:rsidP="00284829">
            <w:pPr>
              <w:rPr>
                <w:rFonts w:ascii="Times New Roman" w:hAnsi="Times New Roman" w:cs="Times New Roman"/>
              </w:rPr>
            </w:pPr>
            <w:r w:rsidRPr="001A63BD">
              <w:rPr>
                <w:rFonts w:ascii="Times New Roman" w:hAnsi="Times New Roman" w:cs="Times New Roman"/>
              </w:rPr>
              <w:t>*text pod tabulkou žádosti</w:t>
            </w:r>
          </w:p>
        </w:tc>
        <w:tc>
          <w:tcPr>
            <w:tcW w:w="5362" w:type="dxa"/>
            <w:tcBorders>
              <w:top w:val="single" w:sz="4" w:space="0" w:color="auto"/>
              <w:left w:val="single" w:sz="4" w:space="0" w:color="auto"/>
              <w:bottom w:val="single" w:sz="4" w:space="0" w:color="auto"/>
              <w:right w:val="single" w:sz="4" w:space="0" w:color="auto"/>
            </w:tcBorders>
          </w:tcPr>
          <w:p w:rsidR="001A63BD" w:rsidRPr="001A63BD" w:rsidRDefault="001A63BD" w:rsidP="00284829">
            <w:pPr>
              <w:rPr>
                <w:rFonts w:ascii="Times New Roman" w:hAnsi="Times New Roman" w:cs="Times New Roman"/>
              </w:rPr>
            </w:pPr>
          </w:p>
        </w:tc>
      </w:tr>
      <w:tr w:rsidR="001A63BD" w:rsidRPr="001A63BD" w:rsidTr="00430623">
        <w:tc>
          <w:tcPr>
            <w:tcW w:w="3850" w:type="dxa"/>
            <w:tcBorders>
              <w:top w:val="single" w:sz="4" w:space="0" w:color="auto"/>
              <w:left w:val="single" w:sz="4" w:space="0" w:color="auto"/>
              <w:bottom w:val="single" w:sz="4" w:space="0" w:color="auto"/>
              <w:right w:val="single" w:sz="4" w:space="0" w:color="auto"/>
            </w:tcBorders>
            <w:hideMark/>
          </w:tcPr>
          <w:p w:rsidR="001A63BD" w:rsidRPr="001A63BD" w:rsidRDefault="001A63BD" w:rsidP="00430623">
            <w:pPr>
              <w:rPr>
                <w:rFonts w:ascii="Times New Roman" w:hAnsi="Times New Roman" w:cs="Times New Roman"/>
              </w:rPr>
            </w:pPr>
            <w:r w:rsidRPr="001A63BD">
              <w:rPr>
                <w:rFonts w:ascii="Times New Roman" w:hAnsi="Times New Roman" w:cs="Times New Roman"/>
              </w:rPr>
              <w:t>Osoby, v nichž má žadatel (právnická osoba)</w:t>
            </w:r>
            <w:r w:rsidR="00045220">
              <w:rPr>
                <w:rFonts w:ascii="Times New Roman" w:hAnsi="Times New Roman" w:cs="Times New Roman"/>
              </w:rPr>
              <w:t xml:space="preserve"> </w:t>
            </w:r>
            <w:r w:rsidRPr="001A63BD">
              <w:rPr>
                <w:rFonts w:ascii="Times New Roman" w:hAnsi="Times New Roman" w:cs="Times New Roman"/>
              </w:rPr>
              <w:t>přímý podíl a výše tohoto podílu:</w:t>
            </w:r>
          </w:p>
        </w:tc>
        <w:tc>
          <w:tcPr>
            <w:tcW w:w="5362" w:type="dxa"/>
            <w:tcBorders>
              <w:top w:val="single" w:sz="4" w:space="0" w:color="auto"/>
              <w:left w:val="single" w:sz="4" w:space="0" w:color="auto"/>
              <w:bottom w:val="single" w:sz="4" w:space="0" w:color="auto"/>
              <w:right w:val="single" w:sz="4" w:space="0" w:color="auto"/>
            </w:tcBorders>
          </w:tcPr>
          <w:p w:rsidR="001A63BD" w:rsidRPr="001A63BD" w:rsidRDefault="001A63BD" w:rsidP="00284829">
            <w:pPr>
              <w:rPr>
                <w:rFonts w:ascii="Times New Roman" w:hAnsi="Times New Roman" w:cs="Times New Roman"/>
              </w:rPr>
            </w:pPr>
          </w:p>
        </w:tc>
      </w:tr>
      <w:tr w:rsidR="00430623" w:rsidRPr="001A63BD" w:rsidTr="002E7ED3">
        <w:tc>
          <w:tcPr>
            <w:tcW w:w="3850" w:type="dxa"/>
            <w:tcBorders>
              <w:top w:val="single" w:sz="4" w:space="0" w:color="auto"/>
              <w:left w:val="single" w:sz="4" w:space="0" w:color="auto"/>
              <w:bottom w:val="single" w:sz="4" w:space="0" w:color="auto"/>
              <w:right w:val="single" w:sz="4" w:space="0" w:color="auto"/>
            </w:tcBorders>
            <w:shd w:val="clear" w:color="auto" w:fill="FFFFFF" w:themeFill="background1"/>
          </w:tcPr>
          <w:p w:rsidR="00430623" w:rsidRPr="00C3783B" w:rsidRDefault="00430623" w:rsidP="00284829">
            <w:pPr>
              <w:rPr>
                <w:rFonts w:ascii="Times New Roman" w:hAnsi="Times New Roman" w:cs="Times New Roman"/>
              </w:rPr>
            </w:pPr>
            <w:r w:rsidRPr="00C3783B">
              <w:rPr>
                <w:rFonts w:ascii="Times New Roman" w:hAnsi="Times New Roman" w:cs="Times New Roman"/>
              </w:rPr>
              <w:t>Využitý majetek města Chrudim:</w:t>
            </w:r>
          </w:p>
          <w:p w:rsidR="00430623" w:rsidRPr="00C3783B" w:rsidRDefault="00430623" w:rsidP="00284829">
            <w:pPr>
              <w:rPr>
                <w:rFonts w:ascii="Times New Roman" w:hAnsi="Times New Roman" w:cs="Times New Roman"/>
              </w:rPr>
            </w:pPr>
            <w:r w:rsidRPr="00C3783B">
              <w:rPr>
                <w:rFonts w:ascii="Times New Roman" w:hAnsi="Times New Roman" w:cs="Times New Roman"/>
              </w:rPr>
              <w:t>ANO</w:t>
            </w:r>
            <w:r w:rsidR="001F7F59" w:rsidRPr="00C3783B">
              <w:rPr>
                <w:rFonts w:ascii="Times New Roman" w:hAnsi="Times New Roman" w:cs="Times New Roman"/>
              </w:rPr>
              <w:t>**</w:t>
            </w:r>
            <w:r w:rsidRPr="00C3783B">
              <w:rPr>
                <w:rFonts w:ascii="Times New Roman" w:hAnsi="Times New Roman" w:cs="Times New Roman"/>
              </w:rPr>
              <w:t xml:space="preserve"> – forma (výpůjčka, pronájem…)</w:t>
            </w:r>
          </w:p>
          <w:p w:rsidR="00430623" w:rsidRPr="001A63BD" w:rsidRDefault="00430623" w:rsidP="00284829">
            <w:pPr>
              <w:rPr>
                <w:rFonts w:ascii="Times New Roman" w:hAnsi="Times New Roman" w:cs="Times New Roman"/>
              </w:rPr>
            </w:pPr>
            <w:r w:rsidRPr="00C3783B">
              <w:rPr>
                <w:rFonts w:ascii="Times New Roman" w:hAnsi="Times New Roman" w:cs="Times New Roman"/>
              </w:rPr>
              <w:t>NE</w:t>
            </w:r>
            <w:r w:rsidR="001F7F59" w:rsidRPr="00C3783B">
              <w:rPr>
                <w:rFonts w:ascii="Times New Roman" w:hAnsi="Times New Roman" w:cs="Times New Roman"/>
              </w:rPr>
              <w:t>**</w:t>
            </w:r>
          </w:p>
        </w:tc>
        <w:tc>
          <w:tcPr>
            <w:tcW w:w="5362" w:type="dxa"/>
            <w:tcBorders>
              <w:top w:val="single" w:sz="4" w:space="0" w:color="auto"/>
              <w:left w:val="single" w:sz="4" w:space="0" w:color="auto"/>
              <w:bottom w:val="single" w:sz="4" w:space="0" w:color="auto"/>
              <w:right w:val="single" w:sz="4" w:space="0" w:color="auto"/>
            </w:tcBorders>
          </w:tcPr>
          <w:p w:rsidR="00430623" w:rsidRPr="001A63BD" w:rsidRDefault="00430623" w:rsidP="00284829">
            <w:pPr>
              <w:rPr>
                <w:rFonts w:ascii="Times New Roman" w:hAnsi="Times New Roman" w:cs="Times New Roman"/>
              </w:rPr>
            </w:pPr>
          </w:p>
        </w:tc>
      </w:tr>
      <w:tr w:rsidR="001A63BD" w:rsidRPr="001A63BD" w:rsidTr="00430623">
        <w:tc>
          <w:tcPr>
            <w:tcW w:w="3850" w:type="dxa"/>
            <w:tcBorders>
              <w:top w:val="single" w:sz="4" w:space="0" w:color="auto"/>
              <w:left w:val="single" w:sz="4" w:space="0" w:color="auto"/>
              <w:bottom w:val="single" w:sz="4" w:space="0" w:color="auto"/>
              <w:right w:val="single" w:sz="4" w:space="0" w:color="auto"/>
            </w:tcBorders>
          </w:tcPr>
          <w:p w:rsidR="001A63BD" w:rsidRPr="001A63BD" w:rsidRDefault="001A63BD" w:rsidP="00284829">
            <w:pPr>
              <w:rPr>
                <w:rFonts w:ascii="Times New Roman" w:hAnsi="Times New Roman" w:cs="Times New Roman"/>
              </w:rPr>
            </w:pPr>
            <w:r w:rsidRPr="001A63BD">
              <w:rPr>
                <w:rFonts w:ascii="Times New Roman" w:hAnsi="Times New Roman" w:cs="Times New Roman"/>
              </w:rPr>
              <w:lastRenderedPageBreak/>
              <w:t>Realizátor – jméno, příjmení, adresa, PSČ, telefon, e-mail:</w:t>
            </w:r>
          </w:p>
          <w:p w:rsidR="001A63BD" w:rsidRPr="001A63BD" w:rsidRDefault="001A63BD" w:rsidP="00284829">
            <w:pPr>
              <w:rPr>
                <w:rFonts w:ascii="Times New Roman" w:hAnsi="Times New Roman" w:cs="Times New Roman"/>
              </w:rPr>
            </w:pPr>
          </w:p>
        </w:tc>
        <w:tc>
          <w:tcPr>
            <w:tcW w:w="5362" w:type="dxa"/>
            <w:tcBorders>
              <w:top w:val="single" w:sz="4" w:space="0" w:color="auto"/>
              <w:left w:val="single" w:sz="4" w:space="0" w:color="auto"/>
              <w:bottom w:val="single" w:sz="4" w:space="0" w:color="auto"/>
              <w:right w:val="single" w:sz="4" w:space="0" w:color="auto"/>
            </w:tcBorders>
          </w:tcPr>
          <w:p w:rsidR="001A63BD" w:rsidRPr="001A63BD" w:rsidRDefault="001A63BD" w:rsidP="00284829">
            <w:pPr>
              <w:rPr>
                <w:rFonts w:ascii="Times New Roman" w:hAnsi="Times New Roman" w:cs="Times New Roman"/>
              </w:rPr>
            </w:pPr>
          </w:p>
        </w:tc>
      </w:tr>
      <w:tr w:rsidR="001A63BD" w:rsidRPr="001A63BD" w:rsidTr="001A63BD">
        <w:trPr>
          <w:trHeight w:val="2063"/>
        </w:trPr>
        <w:tc>
          <w:tcPr>
            <w:tcW w:w="3850" w:type="dxa"/>
            <w:tcBorders>
              <w:top w:val="single" w:sz="4" w:space="0" w:color="auto"/>
              <w:left w:val="single" w:sz="4" w:space="0" w:color="auto"/>
              <w:bottom w:val="single" w:sz="4" w:space="0" w:color="auto"/>
              <w:right w:val="single" w:sz="4" w:space="0" w:color="auto"/>
            </w:tcBorders>
          </w:tcPr>
          <w:p w:rsidR="001A63BD" w:rsidRPr="001A63BD" w:rsidRDefault="001A63BD" w:rsidP="00284829">
            <w:pPr>
              <w:rPr>
                <w:rFonts w:ascii="Times New Roman" w:hAnsi="Times New Roman" w:cs="Times New Roman"/>
              </w:rPr>
            </w:pPr>
            <w:r w:rsidRPr="001A63BD">
              <w:rPr>
                <w:rFonts w:ascii="Times New Roman" w:hAnsi="Times New Roman" w:cs="Times New Roman"/>
              </w:rPr>
              <w:t>Účel a odůvodnění žádosti:</w:t>
            </w:r>
          </w:p>
          <w:p w:rsidR="001A63BD" w:rsidRPr="001A63BD" w:rsidRDefault="001A63BD" w:rsidP="00284829">
            <w:pPr>
              <w:rPr>
                <w:rFonts w:ascii="Times New Roman" w:hAnsi="Times New Roman" w:cs="Times New Roman"/>
              </w:rPr>
            </w:pPr>
          </w:p>
          <w:p w:rsidR="001A63BD" w:rsidRPr="001A63BD" w:rsidRDefault="001A63BD" w:rsidP="00284829">
            <w:pPr>
              <w:rPr>
                <w:rFonts w:ascii="Times New Roman" w:hAnsi="Times New Roman" w:cs="Times New Roman"/>
              </w:rPr>
            </w:pPr>
          </w:p>
        </w:tc>
        <w:tc>
          <w:tcPr>
            <w:tcW w:w="5362" w:type="dxa"/>
            <w:tcBorders>
              <w:top w:val="single" w:sz="4" w:space="0" w:color="auto"/>
              <w:left w:val="single" w:sz="4" w:space="0" w:color="auto"/>
              <w:bottom w:val="single" w:sz="4" w:space="0" w:color="auto"/>
              <w:right w:val="single" w:sz="4" w:space="0" w:color="auto"/>
            </w:tcBorders>
          </w:tcPr>
          <w:p w:rsidR="001A63BD" w:rsidRPr="001A63BD" w:rsidRDefault="001A63BD" w:rsidP="00284829">
            <w:pPr>
              <w:rPr>
                <w:rFonts w:ascii="Times New Roman" w:hAnsi="Times New Roman" w:cs="Times New Roman"/>
              </w:rPr>
            </w:pPr>
          </w:p>
        </w:tc>
      </w:tr>
      <w:tr w:rsidR="001A63BD" w:rsidRPr="001A63BD" w:rsidTr="00284829">
        <w:tc>
          <w:tcPr>
            <w:tcW w:w="3850" w:type="dxa"/>
            <w:tcBorders>
              <w:top w:val="single" w:sz="4" w:space="0" w:color="auto"/>
              <w:left w:val="single" w:sz="4" w:space="0" w:color="auto"/>
              <w:bottom w:val="single" w:sz="4" w:space="0" w:color="auto"/>
              <w:right w:val="single" w:sz="4" w:space="0" w:color="auto"/>
            </w:tcBorders>
            <w:hideMark/>
          </w:tcPr>
          <w:p w:rsidR="001A63BD" w:rsidRPr="001A63BD" w:rsidRDefault="001A63BD" w:rsidP="00284829">
            <w:pPr>
              <w:rPr>
                <w:rFonts w:ascii="Times New Roman" w:hAnsi="Times New Roman" w:cs="Times New Roman"/>
              </w:rPr>
            </w:pPr>
            <w:r w:rsidRPr="001A63BD">
              <w:rPr>
                <w:rFonts w:ascii="Times New Roman" w:hAnsi="Times New Roman" w:cs="Times New Roman"/>
              </w:rPr>
              <w:t>Výše požadované dotace:</w:t>
            </w:r>
          </w:p>
          <w:p w:rsidR="001A63BD" w:rsidRPr="001A63BD" w:rsidRDefault="001A63BD" w:rsidP="00284829">
            <w:pPr>
              <w:rPr>
                <w:rFonts w:ascii="Times New Roman" w:hAnsi="Times New Roman" w:cs="Times New Roman"/>
              </w:rPr>
            </w:pPr>
          </w:p>
        </w:tc>
        <w:tc>
          <w:tcPr>
            <w:tcW w:w="5362" w:type="dxa"/>
            <w:tcBorders>
              <w:top w:val="single" w:sz="4" w:space="0" w:color="auto"/>
              <w:left w:val="single" w:sz="4" w:space="0" w:color="auto"/>
              <w:bottom w:val="single" w:sz="4" w:space="0" w:color="auto"/>
              <w:right w:val="single" w:sz="4" w:space="0" w:color="auto"/>
            </w:tcBorders>
          </w:tcPr>
          <w:p w:rsidR="001A63BD" w:rsidRPr="001A63BD" w:rsidRDefault="001A63BD" w:rsidP="00284829">
            <w:pPr>
              <w:rPr>
                <w:rFonts w:ascii="Times New Roman" w:hAnsi="Times New Roman" w:cs="Times New Roman"/>
              </w:rPr>
            </w:pPr>
          </w:p>
          <w:p w:rsidR="001A63BD" w:rsidRPr="001A63BD" w:rsidRDefault="001A63BD" w:rsidP="00284829">
            <w:pPr>
              <w:rPr>
                <w:rFonts w:ascii="Times New Roman" w:hAnsi="Times New Roman" w:cs="Times New Roman"/>
              </w:rPr>
            </w:pPr>
          </w:p>
        </w:tc>
      </w:tr>
      <w:tr w:rsidR="00430623" w:rsidRPr="001A63BD" w:rsidTr="002E7ED3">
        <w:tc>
          <w:tcPr>
            <w:tcW w:w="3850" w:type="dxa"/>
            <w:tcBorders>
              <w:top w:val="single" w:sz="4" w:space="0" w:color="auto"/>
              <w:left w:val="single" w:sz="4" w:space="0" w:color="auto"/>
              <w:bottom w:val="single" w:sz="4" w:space="0" w:color="auto"/>
              <w:right w:val="single" w:sz="4" w:space="0" w:color="auto"/>
            </w:tcBorders>
            <w:shd w:val="clear" w:color="auto" w:fill="FFFFFF" w:themeFill="background1"/>
          </w:tcPr>
          <w:p w:rsidR="00134F08" w:rsidRPr="00C3783B" w:rsidRDefault="00430623" w:rsidP="00430623">
            <w:pPr>
              <w:rPr>
                <w:rFonts w:ascii="Times New Roman" w:hAnsi="Times New Roman" w:cs="Times New Roman"/>
              </w:rPr>
            </w:pPr>
            <w:r w:rsidRPr="00C3783B">
              <w:rPr>
                <w:rFonts w:ascii="Times New Roman" w:hAnsi="Times New Roman" w:cs="Times New Roman"/>
              </w:rPr>
              <w:t>Počet podpo</w:t>
            </w:r>
            <w:r w:rsidR="00134F08" w:rsidRPr="00C3783B">
              <w:rPr>
                <w:rFonts w:ascii="Times New Roman" w:hAnsi="Times New Roman" w:cs="Times New Roman"/>
              </w:rPr>
              <w:t>řených klientů za předchozí rok c</w:t>
            </w:r>
            <w:r w:rsidRPr="00C3783B">
              <w:rPr>
                <w:rFonts w:ascii="Times New Roman" w:hAnsi="Times New Roman" w:cs="Times New Roman"/>
              </w:rPr>
              <w:t>elkem:</w:t>
            </w:r>
          </w:p>
          <w:p w:rsidR="00430623" w:rsidRPr="001A63BD" w:rsidRDefault="00430623" w:rsidP="00430623">
            <w:pPr>
              <w:rPr>
                <w:rFonts w:ascii="Times New Roman" w:hAnsi="Times New Roman" w:cs="Times New Roman"/>
              </w:rPr>
            </w:pPr>
            <w:r w:rsidRPr="00C3783B">
              <w:rPr>
                <w:rFonts w:ascii="Times New Roman" w:hAnsi="Times New Roman" w:cs="Times New Roman"/>
              </w:rPr>
              <w:t>z tohoto občanů města Chrudim:</w:t>
            </w:r>
          </w:p>
        </w:tc>
        <w:tc>
          <w:tcPr>
            <w:tcW w:w="5362" w:type="dxa"/>
            <w:tcBorders>
              <w:top w:val="single" w:sz="4" w:space="0" w:color="auto"/>
              <w:left w:val="single" w:sz="4" w:space="0" w:color="auto"/>
              <w:bottom w:val="single" w:sz="4" w:space="0" w:color="auto"/>
              <w:right w:val="single" w:sz="4" w:space="0" w:color="auto"/>
            </w:tcBorders>
          </w:tcPr>
          <w:p w:rsidR="00430623" w:rsidRPr="001A63BD" w:rsidRDefault="00430623" w:rsidP="00284829">
            <w:pPr>
              <w:rPr>
                <w:rFonts w:ascii="Times New Roman" w:hAnsi="Times New Roman" w:cs="Times New Roman"/>
              </w:rPr>
            </w:pPr>
          </w:p>
        </w:tc>
      </w:tr>
      <w:tr w:rsidR="001A63BD" w:rsidRPr="001A63BD" w:rsidTr="00284829">
        <w:tc>
          <w:tcPr>
            <w:tcW w:w="3850" w:type="dxa"/>
            <w:tcBorders>
              <w:top w:val="single" w:sz="4" w:space="0" w:color="auto"/>
              <w:left w:val="single" w:sz="4" w:space="0" w:color="auto"/>
              <w:bottom w:val="single" w:sz="4" w:space="0" w:color="auto"/>
              <w:right w:val="single" w:sz="4" w:space="0" w:color="auto"/>
            </w:tcBorders>
            <w:hideMark/>
          </w:tcPr>
          <w:p w:rsidR="001A63BD" w:rsidRPr="001A63BD" w:rsidRDefault="001A63BD" w:rsidP="00284829">
            <w:pPr>
              <w:jc w:val="both"/>
              <w:outlineLvl w:val="0"/>
              <w:rPr>
                <w:rFonts w:ascii="Times New Roman" w:hAnsi="Times New Roman" w:cs="Times New Roman"/>
              </w:rPr>
            </w:pPr>
            <w:r w:rsidRPr="001A63BD">
              <w:rPr>
                <w:rFonts w:ascii="Times New Roman" w:hAnsi="Times New Roman" w:cs="Times New Roman"/>
              </w:rPr>
              <w:t>Seznam příloh:</w:t>
            </w:r>
          </w:p>
          <w:p w:rsidR="001A63BD" w:rsidRPr="001A63BD" w:rsidRDefault="001A63BD" w:rsidP="00284829">
            <w:pPr>
              <w:pStyle w:val="Bezmezer"/>
              <w:rPr>
                <w:sz w:val="22"/>
                <w:szCs w:val="22"/>
              </w:rPr>
            </w:pPr>
          </w:p>
          <w:p w:rsidR="001A63BD" w:rsidRPr="001A63BD" w:rsidRDefault="001A63BD" w:rsidP="00284829">
            <w:pPr>
              <w:pStyle w:val="Bezmezer"/>
              <w:rPr>
                <w:sz w:val="22"/>
                <w:szCs w:val="22"/>
              </w:rPr>
            </w:pPr>
          </w:p>
        </w:tc>
        <w:tc>
          <w:tcPr>
            <w:tcW w:w="5362" w:type="dxa"/>
            <w:tcBorders>
              <w:top w:val="single" w:sz="4" w:space="0" w:color="auto"/>
              <w:left w:val="single" w:sz="4" w:space="0" w:color="auto"/>
              <w:bottom w:val="single" w:sz="4" w:space="0" w:color="auto"/>
              <w:right w:val="single" w:sz="4" w:space="0" w:color="auto"/>
            </w:tcBorders>
          </w:tcPr>
          <w:p w:rsidR="001A63BD" w:rsidRPr="001A63BD" w:rsidRDefault="001A63BD" w:rsidP="00284829">
            <w:pPr>
              <w:rPr>
                <w:rFonts w:ascii="Times New Roman" w:hAnsi="Times New Roman" w:cs="Times New Roman"/>
              </w:rPr>
            </w:pPr>
          </w:p>
        </w:tc>
      </w:tr>
    </w:tbl>
    <w:p w:rsidR="001A63BD" w:rsidRPr="001A63BD" w:rsidRDefault="001A63BD" w:rsidP="001A63BD">
      <w:pPr>
        <w:jc w:val="both"/>
        <w:rPr>
          <w:rFonts w:ascii="Times New Roman" w:hAnsi="Times New Roman" w:cs="Times New Roman"/>
        </w:rPr>
      </w:pPr>
      <w:r w:rsidRPr="001A63BD">
        <w:rPr>
          <w:rFonts w:ascii="Times New Roman" w:hAnsi="Times New Roman" w:cs="Times New Roman"/>
        </w:rPr>
        <w:t>*ve formě úplného výpisu platných údajů a údajů, které byly vymazány bez náhrady nebo s nahrazením novými údaji, jedná-li se o evidující osobu; v případě, že je žadatel o dotaci zahraniční právnickou osobou, doloží údaje o svém skutečném majiteli buď výpisem ze zahraniční evidence obdobné evidenci skutečných majitelů, nebo, pokud taková zahraniční evidence neexistuje, sdělí identifikační údaje všech osob, které jsou skutečným majitelem zahraniční právnické osoby, a předloží doklady, z nichž vyplývá vztah všech osob k zahraniční právnické osobě, zejména výpis ze zahraniční evidence obdobné obchodnímu rejstříku, seznam akcionářů, rozhodnutí statutárního orgánu o vyplacení podílu ze zisku, společenská smlouva, zakladatelská listina nebo stanovy.</w:t>
      </w:r>
    </w:p>
    <w:p w:rsidR="001A63BD" w:rsidRPr="001A63BD" w:rsidRDefault="001F7F59" w:rsidP="001A63BD">
      <w:pPr>
        <w:jc w:val="both"/>
        <w:rPr>
          <w:rFonts w:ascii="Times New Roman" w:hAnsi="Times New Roman" w:cs="Times New Roman"/>
        </w:rPr>
      </w:pPr>
      <w:r w:rsidRPr="00C3783B">
        <w:rPr>
          <w:rFonts w:ascii="Times New Roman" w:hAnsi="Times New Roman" w:cs="Times New Roman"/>
        </w:rPr>
        <w:t>** nehodící se škrtněte</w:t>
      </w:r>
    </w:p>
    <w:p w:rsidR="001A63BD" w:rsidRPr="001A63BD" w:rsidRDefault="001A63BD" w:rsidP="001A63BD">
      <w:pPr>
        <w:jc w:val="both"/>
        <w:rPr>
          <w:rFonts w:ascii="Times New Roman" w:hAnsi="Times New Roman" w:cs="Times New Roman"/>
        </w:rPr>
      </w:pPr>
    </w:p>
    <w:p w:rsidR="001A63BD" w:rsidRPr="001A63BD" w:rsidRDefault="001A63BD" w:rsidP="001A63BD">
      <w:pPr>
        <w:jc w:val="both"/>
        <w:rPr>
          <w:rFonts w:ascii="Times New Roman" w:hAnsi="Times New Roman" w:cs="Times New Roman"/>
          <w:b/>
        </w:rPr>
      </w:pPr>
      <w:r w:rsidRPr="001A63BD">
        <w:rPr>
          <w:rFonts w:ascii="Times New Roman" w:hAnsi="Times New Roman" w:cs="Times New Roman"/>
          <w:b/>
        </w:rPr>
        <w:t>Žadatel prohlašuje, že uvedené údaje jsou úplné a pravdivé a že nezatajuje žádné okolnosti důležité pro posouzení žádosti.</w:t>
      </w:r>
    </w:p>
    <w:p w:rsidR="001A63BD" w:rsidRPr="001A63BD" w:rsidRDefault="001A63BD" w:rsidP="001A63BD">
      <w:pPr>
        <w:jc w:val="both"/>
        <w:rPr>
          <w:rFonts w:ascii="Times New Roman" w:hAnsi="Times New Roman" w:cs="Times New Roman"/>
          <w:b/>
        </w:rPr>
      </w:pPr>
    </w:p>
    <w:p w:rsidR="001A63BD" w:rsidRPr="001A63BD" w:rsidRDefault="001A63BD" w:rsidP="001A63BD">
      <w:pPr>
        <w:jc w:val="both"/>
        <w:rPr>
          <w:rFonts w:ascii="Times New Roman" w:hAnsi="Times New Roman" w:cs="Times New Roman"/>
          <w:b/>
        </w:rPr>
      </w:pPr>
    </w:p>
    <w:p w:rsidR="001A63BD" w:rsidRPr="001A63BD" w:rsidRDefault="001A63BD" w:rsidP="001A63BD">
      <w:pPr>
        <w:jc w:val="both"/>
        <w:rPr>
          <w:rFonts w:ascii="Times New Roman" w:hAnsi="Times New Roman" w:cs="Times New Roman"/>
        </w:rPr>
      </w:pPr>
      <w:r w:rsidRPr="001A63BD">
        <w:rPr>
          <w:rFonts w:ascii="Times New Roman" w:hAnsi="Times New Roman" w:cs="Times New Roman"/>
        </w:rPr>
        <w:t>Dne:</w:t>
      </w:r>
      <w:r w:rsidRPr="001A63BD">
        <w:rPr>
          <w:rFonts w:ascii="Times New Roman" w:hAnsi="Times New Roman" w:cs="Times New Roman"/>
        </w:rPr>
        <w:tab/>
      </w:r>
      <w:r w:rsidRPr="001A63BD">
        <w:rPr>
          <w:rFonts w:ascii="Times New Roman" w:hAnsi="Times New Roman" w:cs="Times New Roman"/>
        </w:rPr>
        <w:tab/>
      </w:r>
      <w:r w:rsidRPr="001A63BD">
        <w:rPr>
          <w:rFonts w:ascii="Times New Roman" w:hAnsi="Times New Roman" w:cs="Times New Roman"/>
        </w:rPr>
        <w:tab/>
      </w:r>
      <w:r w:rsidRPr="001A63BD">
        <w:rPr>
          <w:rFonts w:ascii="Times New Roman" w:hAnsi="Times New Roman" w:cs="Times New Roman"/>
        </w:rPr>
        <w:tab/>
      </w:r>
      <w:r w:rsidRPr="001A63BD">
        <w:rPr>
          <w:rFonts w:ascii="Times New Roman" w:hAnsi="Times New Roman" w:cs="Times New Roman"/>
        </w:rPr>
        <w:tab/>
      </w:r>
      <w:r w:rsidRPr="001A63BD">
        <w:rPr>
          <w:rFonts w:ascii="Times New Roman" w:hAnsi="Times New Roman" w:cs="Times New Roman"/>
        </w:rPr>
        <w:tab/>
      </w:r>
      <w:r w:rsidRPr="001A63BD">
        <w:rPr>
          <w:rFonts w:ascii="Times New Roman" w:hAnsi="Times New Roman" w:cs="Times New Roman"/>
        </w:rPr>
        <w:tab/>
      </w:r>
      <w:r w:rsidRPr="001A63BD">
        <w:rPr>
          <w:rFonts w:ascii="Times New Roman" w:hAnsi="Times New Roman" w:cs="Times New Roman"/>
        </w:rPr>
        <w:tab/>
      </w:r>
      <w:r w:rsidRPr="001A63BD">
        <w:rPr>
          <w:rFonts w:ascii="Times New Roman" w:hAnsi="Times New Roman" w:cs="Times New Roman"/>
        </w:rPr>
        <w:tab/>
      </w:r>
      <w:r w:rsidR="00045220">
        <w:rPr>
          <w:rFonts w:ascii="Times New Roman" w:hAnsi="Times New Roman" w:cs="Times New Roman"/>
        </w:rPr>
        <w:t>…</w:t>
      </w:r>
      <w:r w:rsidRPr="001A63BD">
        <w:rPr>
          <w:rFonts w:ascii="Times New Roman" w:hAnsi="Times New Roman" w:cs="Times New Roman"/>
        </w:rPr>
        <w:t>……………………............</w:t>
      </w:r>
    </w:p>
    <w:p w:rsidR="001A63BD" w:rsidRPr="001A63BD" w:rsidRDefault="001A63BD" w:rsidP="001A63BD">
      <w:pPr>
        <w:jc w:val="both"/>
        <w:rPr>
          <w:rFonts w:ascii="Times New Roman" w:hAnsi="Times New Roman" w:cs="Times New Roman"/>
        </w:rPr>
      </w:pPr>
    </w:p>
    <w:p w:rsidR="001A63BD" w:rsidRDefault="001A63BD" w:rsidP="001A63BD">
      <w:pPr>
        <w:jc w:val="both"/>
        <w:rPr>
          <w:rFonts w:ascii="Times New Roman" w:hAnsi="Times New Roman" w:cs="Times New Roman"/>
        </w:rPr>
      </w:pPr>
      <w:r w:rsidRPr="001A63BD">
        <w:rPr>
          <w:rFonts w:ascii="Times New Roman" w:hAnsi="Times New Roman" w:cs="Times New Roman"/>
        </w:rPr>
        <w:t>Podpis:</w:t>
      </w:r>
      <w:r w:rsidR="00045220">
        <w:rPr>
          <w:rFonts w:ascii="Times New Roman" w:hAnsi="Times New Roman" w:cs="Times New Roman"/>
        </w:rPr>
        <w:t xml:space="preserve">                                                                        </w:t>
      </w:r>
      <w:r w:rsidRPr="001A63BD">
        <w:rPr>
          <w:rFonts w:ascii="Times New Roman" w:hAnsi="Times New Roman" w:cs="Times New Roman"/>
        </w:rPr>
        <w:t xml:space="preserve">                               ……………………………….</w:t>
      </w:r>
    </w:p>
    <w:p w:rsidR="001A63BD" w:rsidRPr="00280D41" w:rsidRDefault="00045220" w:rsidP="00013D0F">
      <w:pPr>
        <w:jc w:val="both"/>
        <w:rPr>
          <w:rFonts w:ascii="Times New Roman" w:hAnsi="Times New Roman" w:cs="Times New Roman"/>
        </w:rPr>
      </w:pPr>
      <w:r>
        <w:rPr>
          <w:rFonts w:ascii="Times New Roman" w:hAnsi="Times New Roman" w:cs="Times New Roman"/>
        </w:rPr>
        <w:t>(u právnické osoby podpis statutárního orgánu a otisk razítka)</w:t>
      </w:r>
    </w:p>
    <w:sectPr w:rsidR="001A63BD" w:rsidRPr="00280D41">
      <w:footerReference w:type="defaul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13D0F" w:rsidRDefault="00013D0F" w:rsidP="00013D0F">
      <w:pPr>
        <w:spacing w:after="0" w:line="240" w:lineRule="auto"/>
      </w:pPr>
      <w:r>
        <w:separator/>
      </w:r>
    </w:p>
  </w:endnote>
  <w:endnote w:type="continuationSeparator" w:id="0">
    <w:p w:rsidR="00013D0F" w:rsidRDefault="00013D0F" w:rsidP="00013D0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63726537"/>
      <w:docPartObj>
        <w:docPartGallery w:val="Page Numbers (Bottom of Page)"/>
        <w:docPartUnique/>
      </w:docPartObj>
    </w:sdtPr>
    <w:sdtEndPr/>
    <w:sdtContent>
      <w:p w:rsidR="00013D0F" w:rsidRDefault="00013D0F">
        <w:pPr>
          <w:pStyle w:val="Zpat"/>
          <w:jc w:val="center"/>
        </w:pPr>
        <w:r>
          <w:fldChar w:fldCharType="begin"/>
        </w:r>
        <w:r>
          <w:instrText>PAGE   \* MERGEFORMAT</w:instrText>
        </w:r>
        <w:r>
          <w:fldChar w:fldCharType="separate"/>
        </w:r>
        <w:r w:rsidR="00BE1168">
          <w:rPr>
            <w:noProof/>
          </w:rPr>
          <w:t>6</w:t>
        </w:r>
        <w:r>
          <w:fldChar w:fldCharType="end"/>
        </w:r>
      </w:p>
    </w:sdtContent>
  </w:sdt>
  <w:p w:rsidR="00013D0F" w:rsidRDefault="00013D0F">
    <w:pPr>
      <w:pStyle w:val="Zpat"/>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13D0F" w:rsidRDefault="00013D0F" w:rsidP="00013D0F">
      <w:pPr>
        <w:spacing w:after="0" w:line="240" w:lineRule="auto"/>
      </w:pPr>
      <w:r>
        <w:separator/>
      </w:r>
    </w:p>
  </w:footnote>
  <w:footnote w:type="continuationSeparator" w:id="0">
    <w:p w:rsidR="00013D0F" w:rsidRDefault="00013D0F" w:rsidP="00013D0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54206F8"/>
    <w:multiLevelType w:val="hybridMultilevel"/>
    <w:tmpl w:val="564402C4"/>
    <w:lvl w:ilvl="0" w:tplc="0405000F">
      <w:start w:val="6"/>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297516F8"/>
    <w:multiLevelType w:val="hybridMultilevel"/>
    <w:tmpl w:val="B1185BE8"/>
    <w:lvl w:ilvl="0" w:tplc="59F8040E">
      <w:start w:val="1"/>
      <w:numFmt w:val="bullet"/>
      <w:lvlText w:val="-"/>
      <w:lvlJc w:val="left"/>
      <w:pPr>
        <w:ind w:left="643" w:hanging="360"/>
      </w:pPr>
      <w:rPr>
        <w:rFonts w:ascii="Times New Roman" w:eastAsiaTheme="minorHAnsi"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2EEF46F5"/>
    <w:multiLevelType w:val="hybridMultilevel"/>
    <w:tmpl w:val="CA8ABE58"/>
    <w:lvl w:ilvl="0" w:tplc="CC463C96">
      <w:start w:val="1"/>
      <w:numFmt w:val="decimal"/>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 w15:restartNumberingAfterBreak="0">
    <w:nsid w:val="36D12E8A"/>
    <w:multiLevelType w:val="hybridMultilevel"/>
    <w:tmpl w:val="0EDA221C"/>
    <w:lvl w:ilvl="0" w:tplc="0405000F">
      <w:start w:val="6"/>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4C0F2023"/>
    <w:multiLevelType w:val="hybridMultilevel"/>
    <w:tmpl w:val="2E00FAC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526B0EFE"/>
    <w:multiLevelType w:val="hybridMultilevel"/>
    <w:tmpl w:val="6A92C26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77CE60FB"/>
    <w:multiLevelType w:val="hybridMultilevel"/>
    <w:tmpl w:val="3732E0E6"/>
    <w:lvl w:ilvl="0" w:tplc="59F8040E">
      <w:start w:val="1"/>
      <w:numFmt w:val="bullet"/>
      <w:lvlText w:val="-"/>
      <w:lvlJc w:val="left"/>
      <w:pPr>
        <w:ind w:left="643" w:hanging="360"/>
      </w:pPr>
      <w:rPr>
        <w:rFonts w:ascii="Times New Roman" w:eastAsiaTheme="minorHAnsi"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4"/>
  </w:num>
  <w:num w:numId="2">
    <w:abstractNumId w:val="5"/>
  </w:num>
  <w:num w:numId="3">
    <w:abstractNumId w:val="2"/>
  </w:num>
  <w:num w:numId="4">
    <w:abstractNumId w:val="6"/>
  </w:num>
  <w:num w:numId="5">
    <w:abstractNumId w:val="0"/>
  </w:num>
  <w:num w:numId="6">
    <w:abstractNumId w:val="3"/>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06578"/>
    <w:rsid w:val="00000496"/>
    <w:rsid w:val="0000303A"/>
    <w:rsid w:val="000132E9"/>
    <w:rsid w:val="00013D0F"/>
    <w:rsid w:val="0001460B"/>
    <w:rsid w:val="00045220"/>
    <w:rsid w:val="00053232"/>
    <w:rsid w:val="00084F8D"/>
    <w:rsid w:val="000A1AA1"/>
    <w:rsid w:val="000E3AC6"/>
    <w:rsid w:val="000E5741"/>
    <w:rsid w:val="000E7EB6"/>
    <w:rsid w:val="00101070"/>
    <w:rsid w:val="00134F08"/>
    <w:rsid w:val="00165D5B"/>
    <w:rsid w:val="001A63BD"/>
    <w:rsid w:val="001F7F59"/>
    <w:rsid w:val="00206578"/>
    <w:rsid w:val="002133DC"/>
    <w:rsid w:val="00262793"/>
    <w:rsid w:val="00280D41"/>
    <w:rsid w:val="002E7ED3"/>
    <w:rsid w:val="002F4CEC"/>
    <w:rsid w:val="0038754E"/>
    <w:rsid w:val="003C7D6F"/>
    <w:rsid w:val="00406570"/>
    <w:rsid w:val="00416A35"/>
    <w:rsid w:val="00430623"/>
    <w:rsid w:val="00437505"/>
    <w:rsid w:val="00441FEA"/>
    <w:rsid w:val="004B5337"/>
    <w:rsid w:val="004E1EAA"/>
    <w:rsid w:val="00585F1F"/>
    <w:rsid w:val="005C29E7"/>
    <w:rsid w:val="005E2FA2"/>
    <w:rsid w:val="006321FD"/>
    <w:rsid w:val="00814D27"/>
    <w:rsid w:val="00826DCA"/>
    <w:rsid w:val="00877EFD"/>
    <w:rsid w:val="008F3849"/>
    <w:rsid w:val="009008B3"/>
    <w:rsid w:val="0096560E"/>
    <w:rsid w:val="009951B3"/>
    <w:rsid w:val="009C26C9"/>
    <w:rsid w:val="009C5CE6"/>
    <w:rsid w:val="00A108BB"/>
    <w:rsid w:val="00A1534D"/>
    <w:rsid w:val="00A213A1"/>
    <w:rsid w:val="00A646E6"/>
    <w:rsid w:val="00AB0299"/>
    <w:rsid w:val="00AC1926"/>
    <w:rsid w:val="00B933D6"/>
    <w:rsid w:val="00BC503B"/>
    <w:rsid w:val="00BE1168"/>
    <w:rsid w:val="00BF0ACD"/>
    <w:rsid w:val="00C3783B"/>
    <w:rsid w:val="00C65C68"/>
    <w:rsid w:val="00CC03B1"/>
    <w:rsid w:val="00CC76BE"/>
    <w:rsid w:val="00CD10E3"/>
    <w:rsid w:val="00CF786D"/>
    <w:rsid w:val="00CF7F63"/>
    <w:rsid w:val="00DB278B"/>
    <w:rsid w:val="00E91202"/>
    <w:rsid w:val="00E97C52"/>
    <w:rsid w:val="00F00E82"/>
    <w:rsid w:val="00F5346A"/>
    <w:rsid w:val="00FA1008"/>
    <w:rsid w:val="00FF530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72CA1E4-1B5C-45F8-B131-86CDFA0059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paragraph" w:styleId="Nadpis1">
    <w:name w:val="heading 1"/>
    <w:basedOn w:val="Normln"/>
    <w:next w:val="Normln"/>
    <w:link w:val="Nadpis1Char"/>
    <w:qFormat/>
    <w:rsid w:val="001A63BD"/>
    <w:pPr>
      <w:keepNext/>
      <w:spacing w:after="0" w:line="240" w:lineRule="auto"/>
      <w:jc w:val="center"/>
      <w:outlineLvl w:val="0"/>
    </w:pPr>
    <w:rPr>
      <w:rFonts w:ascii="Times New Roman" w:eastAsia="Times New Roman" w:hAnsi="Times New Roman" w:cs="Times New Roman"/>
      <w:b/>
      <w:bCs/>
      <w:sz w:val="28"/>
      <w:szCs w:val="24"/>
      <w:u w:val="single"/>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qFormat/>
    <w:rsid w:val="00280D41"/>
    <w:pPr>
      <w:ind w:left="720"/>
      <w:contextualSpacing/>
    </w:pPr>
  </w:style>
  <w:style w:type="character" w:styleId="Hypertextovodkaz">
    <w:name w:val="Hyperlink"/>
    <w:basedOn w:val="Standardnpsmoodstavce"/>
    <w:uiPriority w:val="99"/>
    <w:unhideWhenUsed/>
    <w:rsid w:val="009C5CE6"/>
    <w:rPr>
      <w:color w:val="0563C1" w:themeColor="hyperlink"/>
      <w:u w:val="single"/>
    </w:rPr>
  </w:style>
  <w:style w:type="character" w:customStyle="1" w:styleId="Nadpis1Char">
    <w:name w:val="Nadpis 1 Char"/>
    <w:basedOn w:val="Standardnpsmoodstavce"/>
    <w:link w:val="Nadpis1"/>
    <w:rsid w:val="001A63BD"/>
    <w:rPr>
      <w:rFonts w:ascii="Times New Roman" w:eastAsia="Times New Roman" w:hAnsi="Times New Roman" w:cs="Times New Roman"/>
      <w:b/>
      <w:bCs/>
      <w:sz w:val="28"/>
      <w:szCs w:val="24"/>
      <w:u w:val="single"/>
      <w:lang w:eastAsia="cs-CZ"/>
    </w:rPr>
  </w:style>
  <w:style w:type="paragraph" w:styleId="Bezmezer">
    <w:name w:val="No Spacing"/>
    <w:uiPriority w:val="1"/>
    <w:qFormat/>
    <w:rsid w:val="001A63BD"/>
    <w:pPr>
      <w:spacing w:after="0" w:line="240" w:lineRule="auto"/>
    </w:pPr>
    <w:rPr>
      <w:rFonts w:ascii="Times New Roman" w:eastAsia="Times New Roman" w:hAnsi="Times New Roman" w:cs="Times New Roman"/>
      <w:sz w:val="24"/>
      <w:szCs w:val="24"/>
      <w:lang w:eastAsia="cs-CZ"/>
    </w:rPr>
  </w:style>
  <w:style w:type="character" w:styleId="Sledovanodkaz">
    <w:name w:val="FollowedHyperlink"/>
    <w:basedOn w:val="Standardnpsmoodstavce"/>
    <w:uiPriority w:val="99"/>
    <w:semiHidden/>
    <w:unhideWhenUsed/>
    <w:rsid w:val="00053232"/>
    <w:rPr>
      <w:color w:val="954F72" w:themeColor="followedHyperlink"/>
      <w:u w:val="single"/>
    </w:rPr>
  </w:style>
  <w:style w:type="paragraph" w:styleId="Textbubliny">
    <w:name w:val="Balloon Text"/>
    <w:basedOn w:val="Normln"/>
    <w:link w:val="TextbublinyChar"/>
    <w:uiPriority w:val="99"/>
    <w:semiHidden/>
    <w:unhideWhenUsed/>
    <w:rsid w:val="004B5337"/>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4B5337"/>
    <w:rPr>
      <w:rFonts w:ascii="Segoe UI" w:hAnsi="Segoe UI" w:cs="Segoe UI"/>
      <w:sz w:val="18"/>
      <w:szCs w:val="18"/>
    </w:rPr>
  </w:style>
  <w:style w:type="paragraph" w:styleId="Zhlav">
    <w:name w:val="header"/>
    <w:basedOn w:val="Normln"/>
    <w:link w:val="ZhlavChar"/>
    <w:uiPriority w:val="99"/>
    <w:unhideWhenUsed/>
    <w:rsid w:val="00013D0F"/>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013D0F"/>
  </w:style>
  <w:style w:type="paragraph" w:styleId="Zpat">
    <w:name w:val="footer"/>
    <w:basedOn w:val="Normln"/>
    <w:link w:val="ZpatChar"/>
    <w:uiPriority w:val="99"/>
    <w:unhideWhenUsed/>
    <w:rsid w:val="00013D0F"/>
    <w:pPr>
      <w:tabs>
        <w:tab w:val="center" w:pos="4536"/>
        <w:tab w:val="right" w:pos="9072"/>
      </w:tabs>
      <w:spacing w:after="0" w:line="240" w:lineRule="auto"/>
    </w:pPr>
  </w:style>
  <w:style w:type="character" w:customStyle="1" w:styleId="ZpatChar">
    <w:name w:val="Zápatí Char"/>
    <w:basedOn w:val="Standardnpsmoodstavce"/>
    <w:link w:val="Zpat"/>
    <w:uiPriority w:val="99"/>
    <w:rsid w:val="00013D0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odatelna@chrudim-city.cz"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podatelna@chrudim-city.cz"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yperlink" Target="http://www.chrudim.eu" TargetMode="External"/><Relationship Id="rId4" Type="http://schemas.openxmlformats.org/officeDocument/2006/relationships/webSettings" Target="webSettings.xml"/><Relationship Id="rId9" Type="http://schemas.openxmlformats.org/officeDocument/2006/relationships/hyperlink" Target="https://dag.chrudim-city.cz"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6</Pages>
  <Words>2114</Words>
  <Characters>12476</Characters>
  <Application>Microsoft Office Word</Application>
  <DocSecurity>0</DocSecurity>
  <Lines>103</Lines>
  <Paragraphs>29</Paragraphs>
  <ScaleCrop>false</ScaleCrop>
  <HeadingPairs>
    <vt:vector size="2" baseType="variant">
      <vt:variant>
        <vt:lpstr>Název</vt:lpstr>
      </vt:variant>
      <vt:variant>
        <vt:i4>1</vt:i4>
      </vt:variant>
    </vt:vector>
  </HeadingPairs>
  <TitlesOfParts>
    <vt:vector size="1" baseType="lpstr">
      <vt:lpstr/>
    </vt:vector>
  </TitlesOfParts>
  <Company>Město Chrudim</Company>
  <LinksUpToDate>false</LinksUpToDate>
  <CharactersWithSpaces>14561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Bartáková Světlana</dc:creator>
  <cp:keywords/>
  <dc:description/>
  <cp:lastModifiedBy>Bartáková Světlana</cp:lastModifiedBy>
  <cp:revision>2</cp:revision>
  <cp:lastPrinted>2024-04-24T11:25:00Z</cp:lastPrinted>
  <dcterms:created xsi:type="dcterms:W3CDTF">2025-06-10T08:38:00Z</dcterms:created>
  <dcterms:modified xsi:type="dcterms:W3CDTF">2025-06-10T08:38:00Z</dcterms:modified>
</cp:coreProperties>
</file>