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677" w:rsidRPr="00A71677" w:rsidRDefault="00A71677" w:rsidP="00A71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6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Milan </w:t>
      </w:r>
      <w:proofErr w:type="spellStart"/>
      <w:r w:rsidRPr="00A716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Lédl</w:t>
      </w:r>
      <w:proofErr w:type="spellEnd"/>
      <w:r w:rsidRPr="00A716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(nar. 1941)</w:t>
      </w:r>
    </w:p>
    <w:p w:rsidR="00A71677" w:rsidRPr="00A71677" w:rsidRDefault="00A71677" w:rsidP="00A71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677">
        <w:rPr>
          <w:rFonts w:ascii="Times New Roman" w:eastAsia="Times New Roman" w:hAnsi="Times New Roman" w:cs="Times New Roman"/>
          <w:sz w:val="24"/>
          <w:szCs w:val="24"/>
          <w:lang w:eastAsia="cs-CZ"/>
        </w:rPr>
        <w:t>Trenér, který zasvětil celý život házené a vychoval generace hráčů doma i na republikové úrovni.</w:t>
      </w:r>
    </w:p>
    <w:p w:rsidR="00A71677" w:rsidRPr="00A71677" w:rsidRDefault="00A71677" w:rsidP="00A71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6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Milan </w:t>
      </w:r>
      <w:proofErr w:type="spellStart"/>
      <w:r w:rsidRPr="00A71677">
        <w:rPr>
          <w:rFonts w:ascii="Times New Roman" w:eastAsia="Times New Roman" w:hAnsi="Times New Roman" w:cs="Times New Roman"/>
          <w:sz w:val="24"/>
          <w:szCs w:val="24"/>
          <w:lang w:eastAsia="cs-CZ"/>
        </w:rPr>
        <w:t>Lédl</w:t>
      </w:r>
      <w:proofErr w:type="spellEnd"/>
      <w:r w:rsidRPr="00A716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začal svou sportovní cestu během základní vojenské služby v roce 1959 v oddílu Blesk Hradec Králové. Od roku 1961 pokračoval v Dukle Praha Ruzyň a v roce 1963 se vrátil do Chrudimi. Zde se zapojil do nově vzniklého oddílu </w:t>
      </w:r>
      <w:r w:rsidRPr="00A716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TJ </w:t>
      </w:r>
      <w:proofErr w:type="spellStart"/>
      <w:r w:rsidRPr="00A716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Transporta</w:t>
      </w:r>
      <w:proofErr w:type="spellEnd"/>
      <w:r w:rsidRPr="00A716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Chrudim</w:t>
      </w:r>
      <w:r w:rsidRPr="00A71677">
        <w:rPr>
          <w:rFonts w:ascii="Times New Roman" w:eastAsia="Times New Roman" w:hAnsi="Times New Roman" w:cs="Times New Roman"/>
          <w:sz w:val="24"/>
          <w:szCs w:val="24"/>
          <w:lang w:eastAsia="cs-CZ"/>
        </w:rPr>
        <w:t>, kde v letech 1965 až 1976 nastupoval ve II. lize, divizi i krajském přeboru.</w:t>
      </w:r>
    </w:p>
    <w:p w:rsidR="00A71677" w:rsidRPr="00A71677" w:rsidRDefault="00A71677" w:rsidP="00A71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677">
        <w:rPr>
          <w:rFonts w:ascii="Times New Roman" w:eastAsia="Times New Roman" w:hAnsi="Times New Roman" w:cs="Times New Roman"/>
          <w:sz w:val="24"/>
          <w:szCs w:val="24"/>
          <w:lang w:eastAsia="cs-CZ"/>
        </w:rPr>
        <w:t>V roce 1973 absolvoval trenérský kurz II. třídy a začal se věnovat práci s mládeží. Nejprve trénoval nejmenší házenkáře, poté starší žáky. Jeho systematická práce přinesla výsledky – například v roce 1984 neměla jeho družstva mladšího dorostu v krajské soutěži konkurenci.</w:t>
      </w:r>
    </w:p>
    <w:p w:rsidR="00A71677" w:rsidRPr="00A71677" w:rsidRDefault="00A71677" w:rsidP="00A71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677">
        <w:rPr>
          <w:rFonts w:ascii="Times New Roman" w:eastAsia="Times New Roman" w:hAnsi="Times New Roman" w:cs="Times New Roman"/>
          <w:sz w:val="24"/>
          <w:szCs w:val="24"/>
          <w:lang w:eastAsia="cs-CZ"/>
        </w:rPr>
        <w:t>Významnou část kariéry strávil také v Pardubicích, kde vedl mužská i ženská družstva a prošla mu rukama řada talentů včetně reprezentantky Kláry Černé. Působil rovněž jako trenér juniorského národního týmu ČSSR a zúčastnil se s ním mezinárodního turnaje v Bratislavě.</w:t>
      </w:r>
    </w:p>
    <w:p w:rsidR="00A71677" w:rsidRPr="00A71677" w:rsidRDefault="00A71677" w:rsidP="00A71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6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polovině 90. let se na žádost vedení oddílu vrátil zpět do Chrudimi. Obcházel školy, organizoval nábory a budoval nová mládežnická družstva. Spolu s trenérem Zdeňkem Herzánem postupně vychoval silnou generaci hráčů, kteří se prosadili i mimo region. Někteří z nich se dostali až do mládežnického střediska Dukly Praha a následně do extraligového týmu </w:t>
      </w:r>
      <w:r w:rsidRPr="00A716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Dukla Praha</w:t>
      </w:r>
      <w:r w:rsidRPr="00A71677">
        <w:rPr>
          <w:rFonts w:ascii="Times New Roman" w:eastAsia="Times New Roman" w:hAnsi="Times New Roman" w:cs="Times New Roman"/>
          <w:sz w:val="24"/>
          <w:szCs w:val="24"/>
          <w:lang w:eastAsia="cs-CZ"/>
        </w:rPr>
        <w:t>, kde dnes působí jako opory základní sestavy.</w:t>
      </w:r>
    </w:p>
    <w:p w:rsidR="00A71677" w:rsidRPr="00A71677" w:rsidRDefault="00A71677" w:rsidP="00A71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6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Ani ve vyšším věku si Milan </w:t>
      </w:r>
      <w:proofErr w:type="spellStart"/>
      <w:r w:rsidRPr="00A71677">
        <w:rPr>
          <w:rFonts w:ascii="Times New Roman" w:eastAsia="Times New Roman" w:hAnsi="Times New Roman" w:cs="Times New Roman"/>
          <w:sz w:val="24"/>
          <w:szCs w:val="24"/>
          <w:lang w:eastAsia="cs-CZ"/>
        </w:rPr>
        <w:t>Lédl</w:t>
      </w:r>
      <w:proofErr w:type="spellEnd"/>
      <w:r w:rsidRPr="00A716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nedokáže život bez házené představit. Opět se věnuje těm nejmladším a předává své zkušenosti dalším generacím. Jeho cílem je udržet v Chrudimi tradici házené, která patří k nejstarším sportům ve městě.</w:t>
      </w:r>
    </w:p>
    <w:p w:rsidR="00A71677" w:rsidRPr="00A71677" w:rsidRDefault="00A71677" w:rsidP="00A71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6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Milan </w:t>
      </w:r>
      <w:proofErr w:type="spellStart"/>
      <w:r w:rsidRPr="00A71677">
        <w:rPr>
          <w:rFonts w:ascii="Times New Roman" w:eastAsia="Times New Roman" w:hAnsi="Times New Roman" w:cs="Times New Roman"/>
          <w:sz w:val="24"/>
          <w:szCs w:val="24"/>
          <w:lang w:eastAsia="cs-CZ"/>
        </w:rPr>
        <w:t>Lédl</w:t>
      </w:r>
      <w:proofErr w:type="spellEnd"/>
      <w:r w:rsidRPr="00A716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symbolem vytrvalosti, oddanosti sportu a práce s mládeží. Díky jeho nasazení má chrudimská házená pevné základy i budoucnost.</w:t>
      </w:r>
    </w:p>
    <w:p w:rsidR="00A94E1F" w:rsidRPr="00A71677" w:rsidRDefault="00A94E1F" w:rsidP="00A71677">
      <w:bookmarkStart w:id="0" w:name="_GoBack"/>
      <w:bookmarkEnd w:id="0"/>
    </w:p>
    <w:sectPr w:rsidR="00A94E1F" w:rsidRPr="00A71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EB"/>
    <w:rsid w:val="00074039"/>
    <w:rsid w:val="001075EB"/>
    <w:rsid w:val="00182FC0"/>
    <w:rsid w:val="00241CEA"/>
    <w:rsid w:val="00341A62"/>
    <w:rsid w:val="0045112A"/>
    <w:rsid w:val="00800897"/>
    <w:rsid w:val="00A71677"/>
    <w:rsid w:val="00A94E1F"/>
    <w:rsid w:val="00CA57BC"/>
    <w:rsid w:val="00E7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35FE0-2578-4281-B66B-8F59934E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0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75EB"/>
    <w:rPr>
      <w:b/>
      <w:bCs/>
    </w:rPr>
  </w:style>
  <w:style w:type="character" w:styleId="Zdraznn">
    <w:name w:val="Emphasis"/>
    <w:basedOn w:val="Standardnpsmoodstavce"/>
    <w:uiPriority w:val="20"/>
    <w:qFormat/>
    <w:rsid w:val="00241CEA"/>
    <w:rPr>
      <w:i/>
      <w:iCs/>
    </w:rPr>
  </w:style>
  <w:style w:type="character" w:customStyle="1" w:styleId="whitespace-normal">
    <w:name w:val="whitespace-normal"/>
    <w:basedOn w:val="Standardnpsmoodstavce"/>
    <w:rsid w:val="00A71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Libor</dc:creator>
  <cp:keywords/>
  <dc:description/>
  <cp:lastModifiedBy>Dufek Libor</cp:lastModifiedBy>
  <cp:revision>8</cp:revision>
  <dcterms:created xsi:type="dcterms:W3CDTF">2026-02-17T07:18:00Z</dcterms:created>
  <dcterms:modified xsi:type="dcterms:W3CDTF">2026-02-17T08:02:00Z</dcterms:modified>
</cp:coreProperties>
</file>