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36" w:lineRule="auto"/>
        <w:ind w:firstLine="289" w:left="2829"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-5078</wp:posOffset>
                </wp:positionH>
                <wp:positionV relativeFrom="page">
                  <wp:posOffset>542925</wp:posOffset>
                </wp:positionV>
                <wp:extent cx="1295398" cy="273048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hrudim_logo_red_RGB - kopi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295400" cy="27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text;margin-left:-0.40pt;mso-position-horizontal:absolute;mso-position-vertical-relative:page;margin-top:42.75pt;mso-position-vertical:absolute;width:102.00pt;height:21.50pt;mso-wrap-distance-left:9.00pt;mso-wrap-distance-top:0.00pt;mso-wrap-distance-right:9.00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  <w:color w:val="ff4600"/>
          <w:sz w:val="16"/>
          <w:szCs w:val="16"/>
        </w:rPr>
        <w:t xml:space="preserve">Městský úřad Chrudim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  <w:t xml:space="preserve">+420 469 657 111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  <w:t xml:space="preserve">IDDS: 3y8b2pi</w:t>
      </w:r>
      <w:r>
        <w:rPr>
          <w:rFonts w:ascii="Arial" w:hAnsi="Arial" w:cs="Arial"/>
          <w:b/>
          <w:color w:val="ff4600"/>
          <w:sz w:val="16"/>
          <w:szCs w:val="16"/>
        </w:rPr>
      </w:r>
    </w:p>
    <w:p>
      <w:pPr>
        <w:pBdr/>
        <w:tabs>
          <w:tab w:val="left" w:leader="none" w:pos="3119"/>
        </w:tabs>
        <w:spacing w:line="336" w:lineRule="auto"/>
        <w:ind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 xml:space="preserve">Resselovo</w:t>
      </w:r>
      <w:r>
        <w:rPr>
          <w:rFonts w:ascii="Arial" w:hAnsi="Arial" w:cs="Arial"/>
          <w:b/>
          <w:color w:val="ff4600"/>
          <w:sz w:val="16"/>
          <w:szCs w:val="16"/>
        </w:rPr>
        <w:t xml:space="preserve"> náměstí 77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  <w:t xml:space="preserve">urad@chrudim-city.cz</w:t>
      </w:r>
      <w:r>
        <w:rPr>
          <w:rFonts w:ascii="Arial" w:hAnsi="Arial" w:cs="Arial"/>
          <w:b/>
          <w:color w:val="ff4600"/>
          <w:sz w:val="16"/>
          <w:szCs w:val="16"/>
        </w:rPr>
        <w:tab/>
        <w:t xml:space="preserve">IČ</w:t>
      </w:r>
      <w:r>
        <w:rPr>
          <w:rFonts w:ascii="Arial" w:hAnsi="Arial" w:cs="Arial"/>
          <w:b/>
          <w:color w:val="ff4600"/>
          <w:sz w:val="16"/>
          <w:szCs w:val="16"/>
        </w:rPr>
        <w:t xml:space="preserve">O</w:t>
      </w:r>
      <w:r>
        <w:rPr>
          <w:rFonts w:ascii="Arial" w:hAnsi="Arial" w:cs="Arial"/>
          <w:b/>
          <w:color w:val="ff4600"/>
          <w:sz w:val="16"/>
          <w:szCs w:val="16"/>
        </w:rPr>
        <w:t xml:space="preserve">: 00270211</w:t>
      </w:r>
      <w:r>
        <w:rPr>
          <w:rFonts w:ascii="Arial" w:hAnsi="Arial" w:cs="Arial"/>
          <w:b/>
          <w:color w:val="ff4600"/>
          <w:sz w:val="16"/>
          <w:szCs w:val="16"/>
        </w:rPr>
      </w:r>
    </w:p>
    <w:p>
      <w:pPr>
        <w:pBdr/>
        <w:tabs>
          <w:tab w:val="left" w:leader="none" w:pos="3119"/>
        </w:tabs>
        <w:spacing w:line="312" w:lineRule="auto"/>
        <w:ind/>
        <w:jc w:val="both"/>
        <w:rPr>
          <w:rFonts w:ascii="Arial" w:hAnsi="Arial" w:cs="Arial"/>
          <w:b/>
          <w:color w:val="ff4600"/>
          <w:sz w:val="16"/>
          <w:szCs w:val="16"/>
        </w:rPr>
      </w:pPr>
      <w:r>
        <w:rPr>
          <w:rFonts w:ascii="Arial" w:hAnsi="Arial" w:cs="Arial"/>
          <w:b/>
          <w:color w:val="ff4600"/>
          <w:sz w:val="16"/>
          <w:szCs w:val="16"/>
        </w:rPr>
        <w:tab/>
        <w:t xml:space="preserve">537 16 Chrudim</w:t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ab/>
      </w:r>
      <w:r>
        <w:rPr>
          <w:rFonts w:ascii="Arial" w:hAnsi="Arial" w:cs="Arial"/>
          <w:b/>
          <w:color w:val="ff4600"/>
          <w:sz w:val="16"/>
          <w:szCs w:val="16"/>
        </w:rPr>
        <w:t xml:space="preserve">www.chrudim.eu</w:t>
      </w:r>
      <w:r>
        <w:rPr>
          <w:rFonts w:ascii="Arial" w:hAnsi="Arial" w:cs="Arial"/>
          <w:b/>
          <w:color w:val="ff4600"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color w:val="ff4600"/>
          <w:sz w:val="16"/>
          <w:szCs w:val="16"/>
        </w:rPr>
      </w:pPr>
      <w:r>
        <w:rPr>
          <w:rFonts w:ascii="Arial" w:hAnsi="Arial" w:cs="Arial"/>
          <w:color w:val="ff4600"/>
          <w:sz w:val="16"/>
          <w:szCs w:val="16"/>
        </w:rPr>
      </w:r>
      <w:r>
        <w:rPr>
          <w:rFonts w:ascii="Arial" w:hAnsi="Arial" w:cs="Arial"/>
          <w:color w:val="ff4600"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color w:val="ff4600"/>
          <w:sz w:val="16"/>
          <w:szCs w:val="16"/>
        </w:rPr>
      </w:pPr>
      <w:r>
        <w:rPr>
          <w:rFonts w:ascii="Arial" w:hAnsi="Arial" w:cs="Arial"/>
          <w:color w:val="ff4600"/>
          <w:sz w:val="16"/>
          <w:szCs w:val="16"/>
        </w:rPr>
      </w:r>
      <w:r>
        <w:rPr>
          <w:rFonts w:ascii="Arial" w:hAnsi="Arial" w:cs="Arial"/>
          <w:color w:val="ff4600"/>
          <w:sz w:val="16"/>
          <w:szCs w:val="16"/>
        </w:rPr>
      </w:r>
    </w:p>
    <w:p>
      <w:pPr>
        <w:pBdr/>
        <w:spacing w:after="120"/>
        <w:ind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Ohlášení místního poplatku z</w:t>
      </w:r>
      <w:r>
        <w:rPr>
          <w:b/>
          <w:sz w:val="44"/>
          <w:szCs w:val="44"/>
        </w:rPr>
        <w:t xml:space="preserve"> </w:t>
      </w:r>
      <w:r>
        <w:rPr>
          <w:b/>
          <w:sz w:val="44"/>
          <w:szCs w:val="44"/>
        </w:rPr>
        <w:t xml:space="preserve">pobytu</w:t>
      </w:r>
      <w:r>
        <w:rPr>
          <w:b/>
          <w:sz w:val="44"/>
          <w:szCs w:val="44"/>
        </w:rPr>
      </w:r>
    </w:p>
    <w:p>
      <w:pPr>
        <w:pBdr/>
        <w:spacing w:after="120"/>
        <w:ind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</w:r>
    </w:p>
    <w:p>
      <w:pPr>
        <w:pStyle w:val="760"/>
        <w:numPr>
          <w:ilvl w:val="0"/>
          <w:numId w:val="13"/>
        </w:numPr>
        <w:pBdr/>
        <w:spacing/>
        <w:ind w:hanging="284"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</w:t>
      </w:r>
      <w:r>
        <w:rPr>
          <w:rFonts w:asciiTheme="majorHAnsi" w:hAnsiTheme="majorHAnsi" w:cstheme="majorHAnsi"/>
          <w:b/>
          <w:sz w:val="28"/>
          <w:szCs w:val="28"/>
        </w:rPr>
        <w:t xml:space="preserve">Údaje o plátci</w:t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Jméno a příjmení / název právnické osoby): ___________________________________________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IČO: _____________________________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Sídlo plátce: ____________________________________________________________________</w:t>
      </w:r>
      <w:r>
        <w:rPr>
          <w:rFonts w:asciiTheme="majorHAnsi" w:hAnsiTheme="majorHAnsi" w:cstheme="majorHAnsi"/>
        </w:rPr>
        <w:t xml:space="preserve">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Bankovní spojení: ________________________________________________________________</w:t>
      </w:r>
      <w:r>
        <w:rPr>
          <w:rFonts w:asciiTheme="majorHAnsi" w:hAnsiTheme="majorHAnsi" w:cstheme="majorHAnsi"/>
        </w:rPr>
        <w:t xml:space="preserve">_________</w:t>
      </w:r>
      <w:r>
        <w:rPr>
          <w:rFonts w:asciiTheme="majorHAnsi" w:hAnsiTheme="majorHAnsi" w:cstheme="majorHAnsi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Style w:val="760"/>
        <w:numPr>
          <w:ilvl w:val="0"/>
          <w:numId w:val="13"/>
        </w:numPr>
        <w:pBdr/>
        <w:spacing/>
        <w:ind w:hanging="284"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</w:t>
      </w:r>
      <w:r>
        <w:rPr>
          <w:rFonts w:asciiTheme="majorHAnsi" w:hAnsiTheme="majorHAnsi" w:cstheme="majorHAnsi"/>
          <w:b/>
          <w:sz w:val="28"/>
          <w:szCs w:val="28"/>
        </w:rPr>
        <w:t xml:space="preserve">Zařízení určené k</w:t>
      </w:r>
      <w:r>
        <w:rPr>
          <w:rFonts w:asciiTheme="majorHAnsi" w:hAnsiTheme="majorHAnsi" w:cstheme="majorHAnsi"/>
          <w:b/>
          <w:sz w:val="28"/>
          <w:szCs w:val="28"/>
        </w:rPr>
        <w:t xml:space="preserve"> </w:t>
      </w:r>
      <w:r>
        <w:rPr>
          <w:rFonts w:asciiTheme="majorHAnsi" w:hAnsiTheme="majorHAnsi" w:cstheme="majorHAnsi"/>
          <w:b/>
          <w:sz w:val="28"/>
          <w:szCs w:val="28"/>
        </w:rPr>
        <w:t xml:space="preserve">pobytu</w:t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Style w:val="760"/>
        <w:pBdr/>
        <w:spacing/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Název zařízení: __________________________________________________________________</w:t>
      </w:r>
      <w:r>
        <w:rPr>
          <w:rFonts w:asciiTheme="majorHAnsi" w:hAnsiTheme="majorHAnsi" w:cstheme="majorHAnsi"/>
        </w:rPr>
        <w:t xml:space="preserve">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Druh zařízení (hotel / penzion / ubytovna / rodinný dům / bytová jednotka / jiné): 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______________________________________________________________________________</w:t>
      </w:r>
      <w:r>
        <w:rPr>
          <w:rFonts w:asciiTheme="majorHAnsi" w:hAnsiTheme="majorHAnsi" w:cstheme="majorHAnsi"/>
        </w:rPr>
        <w:t xml:space="preserve">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Adresa zařízení: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Ulice: ________________________________________________________________________</w:t>
      </w:r>
      <w:r>
        <w:rPr>
          <w:rFonts w:asciiTheme="majorHAnsi" w:hAnsiTheme="majorHAnsi" w:cstheme="majorHAnsi"/>
        </w:rPr>
        <w:t xml:space="preserve">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Č. p.: ____________________   Č. o.: ___________________   Č. ev.: _____________________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Město: ____________________________   PSČ: __________</w:t>
      </w:r>
      <w:r>
        <w:rPr>
          <w:rFonts w:asciiTheme="majorHAnsi" w:hAnsiTheme="majorHAnsi" w:cstheme="majorHAnsi"/>
        </w:rPr>
        <w:t xml:space="preserve">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Kapacita zařízení (počet lůžek): ___________________________________</w:t>
      </w:r>
      <w:r>
        <w:rPr>
          <w:rFonts w:asciiTheme="majorHAnsi" w:hAnsiTheme="majorHAnsi" w:cstheme="majorHAnsi"/>
        </w:rPr>
        <w:t xml:space="preserve">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Datum zahájení poskytování ubytování: ____________________________</w:t>
      </w:r>
      <w:r>
        <w:rPr>
          <w:rFonts w:asciiTheme="majorHAnsi" w:hAnsiTheme="majorHAnsi" w:cstheme="majorHAnsi"/>
        </w:rPr>
      </w:r>
    </w:p>
    <w:p>
      <w:pPr>
        <w:pBdr/>
        <w:spacing/>
        <w:ind/>
        <w:rPr/>
      </w:pPr>
      <w:r/>
      <w:r/>
    </w:p>
    <w:p>
      <w:pPr>
        <w:pStyle w:val="760"/>
        <w:numPr>
          <w:ilvl w:val="0"/>
          <w:numId w:val="13"/>
        </w:numPr>
        <w:pBdr/>
        <w:spacing/>
        <w:ind w:hanging="284"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Kontaktní osoba / doručovací údaje</w:t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Osoba oprávněná jednat: ________________________________________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Telefon</w:t>
      </w:r>
      <w:r>
        <w:rPr>
          <w:rFonts w:asciiTheme="majorHAnsi" w:hAnsiTheme="majorHAnsi" w:cstheme="majorHAnsi"/>
        </w:rPr>
        <w:t xml:space="preserve">, e-mail</w:t>
      </w:r>
      <w:r>
        <w:rPr>
          <w:rFonts w:asciiTheme="majorHAnsi" w:hAnsiTheme="majorHAnsi" w:cstheme="majorHAnsi"/>
        </w:rPr>
        <w:t xml:space="preserve">: __________________________________</w:t>
      </w:r>
      <w:r>
        <w:rPr>
          <w:rFonts w:asciiTheme="majorHAnsi" w:hAnsiTheme="majorHAnsi" w:cstheme="majorHAnsi"/>
        </w:rPr>
        <w:t xml:space="preserve">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Datová schránka: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___________________________</w:t>
      </w:r>
      <w:r>
        <w:rPr>
          <w:rFonts w:asciiTheme="majorHAnsi" w:hAnsiTheme="majorHAnsi" w:cstheme="majorHAnsi"/>
        </w:rPr>
        <w:t xml:space="preserve">______________________</w:t>
      </w:r>
      <w:bookmarkStart w:id="0" w:name="_GoBack"/>
      <w:r/>
      <w:bookmarkEnd w:id="0"/>
      <w:r/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Adresa pro doručování (pokud se liší): _______________________________________________</w:t>
      </w:r>
      <w:r>
        <w:rPr>
          <w:rFonts w:asciiTheme="majorHAnsi" w:hAnsiTheme="majorHAnsi" w:cstheme="majorHAnsi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Style w:val="760"/>
        <w:numPr>
          <w:ilvl w:val="0"/>
          <w:numId w:val="13"/>
        </w:numPr>
        <w:pBdr/>
        <w:spacing/>
        <w:ind w:hanging="284"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Prohlášení</w:t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Bdr/>
        <w:spacing/>
        <w:ind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Prohlašuji, že uvedené údaje jsou pravdivé a zavazuji se plnit povinnosti plátce místního poplatku z pobytu dle zákona č. 565/1990 Sb., o místních poplatcích, ve znění pozdějších předpisů a dle obecně závazné vyhlášky města Chrudim.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Dojde-li ke změně údajů uvedených v ohlášení,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oznámím tuto změnu do 15 dnů ode dne, kdy nastala.</w:t>
      </w:r>
      <w:r>
        <w:rPr>
          <w:rFonts w:asciiTheme="majorHAnsi" w:hAnsiTheme="majorHAnsi" w:cstheme="majorHAnsi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 Chrudimi dne: ____________________________</w:t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 w:line="360" w:lineRule="auto"/>
        <w:ind/>
        <w:rPr>
          <w:rFonts w:asciiTheme="minorHAnsi" w:hAnsiTheme="minorHAnsi"/>
          <w:sz w:val="44"/>
          <w:szCs w:val="44"/>
        </w:rPr>
      </w:pPr>
      <w:r>
        <w:rPr>
          <w:rFonts w:asciiTheme="majorHAnsi" w:hAnsiTheme="majorHAnsi" w:cstheme="majorHAnsi"/>
        </w:rPr>
        <w:t xml:space="preserve">Podpis plátce (razítko u právnických osob): ____________________________</w:t>
      </w:r>
      <w:r>
        <w:rPr>
          <w:rFonts w:asciiTheme="minorHAnsi" w:hAnsiTheme="minorHAnsi"/>
          <w:sz w:val="44"/>
          <w:szCs w:val="44"/>
        </w:rPr>
      </w:r>
    </w:p>
    <w:sectPr>
      <w:headerReference w:type="default" r:id="rId9"/>
      <w:footnotePr/>
      <w:endnotePr/>
      <w:type w:val="nextPage"/>
      <w:pgSz w:h="16838" w:orient="portrait" w:w="11906"/>
      <w:pgMar w:top="567" w:right="1134" w:bottom="833" w:left="1134" w:header="709" w:footer="51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tabs>
        <w:tab w:val="clear" w:leader="none" w:pos="9072"/>
      </w:tabs>
      <w:spacing/>
      <w:ind w:right="98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1AE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62C003D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9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0B3B7D86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17C10EED"/>
    <w:lvl w:ilvl="0">
      <w:isLgl w:val="false"/>
      <w:lvlJc w:val="left"/>
      <w:lvlText w:val="-"/>
      <w:numFmt w:val="bullet"/>
      <w:pPr>
        <w:pBdr/>
        <w:tabs>
          <w:tab w:val="num" w:leader="none" w:pos="1125"/>
        </w:tabs>
        <w:spacing/>
        <w:ind w:hanging="360" w:left="1125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45"/>
        </w:tabs>
        <w:spacing/>
        <w:ind w:hanging="360" w:left="1845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65"/>
        </w:tabs>
        <w:spacing/>
        <w:ind w:hanging="360" w:left="25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85"/>
        </w:tabs>
        <w:spacing/>
        <w:ind w:hanging="360" w:left="32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005"/>
        </w:tabs>
        <w:spacing/>
        <w:ind w:hanging="360" w:left="4005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725"/>
        </w:tabs>
        <w:spacing/>
        <w:ind w:hanging="360" w:left="47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45"/>
        </w:tabs>
        <w:spacing/>
        <w:ind w:hanging="360" w:left="54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65"/>
        </w:tabs>
        <w:spacing/>
        <w:ind w:hanging="360" w:left="6165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85"/>
        </w:tabs>
        <w:spacing/>
        <w:ind w:hanging="360" w:left="6885"/>
      </w:pPr>
      <w:rPr>
        <w:rFonts w:hint="default" w:ascii="Wingdings" w:hAnsi="Wingdings"/>
      </w:rPr>
      <w:start w:val="1"/>
      <w:suff w:val="tab"/>
    </w:lvl>
  </w:abstractNum>
  <w:abstractNum w:abstractNumId="4">
    <w:nsid w:val="1FED7A65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22332D36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0A5692E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  <w:b w:val="0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4027EA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nsid w:val="351B05F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nsid w:val="378071D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nsid w:val="44314A93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nsid w:val="666504C9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700A044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36"/>
    <w:next w:val="73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6"/>
    <w:next w:val="73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6"/>
    <w:next w:val="73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3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3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3"/>
    <w:link w:val="7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3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6"/>
    <w:next w:val="73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4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43"/>
    <w:link w:val="7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6"/>
    <w:next w:val="73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6"/>
    <w:next w:val="73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43"/>
    <w:link w:val="748"/>
    <w:uiPriority w:val="99"/>
    <w:pPr>
      <w:pBdr/>
      <w:spacing/>
      <w:ind/>
    </w:pPr>
  </w:style>
  <w:style w:type="character" w:styleId="179">
    <w:name w:val="Footer Char"/>
    <w:basedOn w:val="743"/>
    <w:link w:val="749"/>
    <w:uiPriority w:val="99"/>
    <w:pPr>
      <w:pBdr/>
      <w:spacing/>
      <w:ind/>
    </w:pPr>
  </w:style>
  <w:style w:type="paragraph" w:styleId="180">
    <w:name w:val="Caption"/>
    <w:basedOn w:val="736"/>
    <w:next w:val="7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736"/>
    <w:next w:val="736"/>
    <w:uiPriority w:val="39"/>
    <w:unhideWhenUsed/>
    <w:pPr>
      <w:pBdr/>
      <w:spacing w:after="100"/>
      <w:ind/>
    </w:pPr>
  </w:style>
  <w:style w:type="paragraph" w:styleId="190">
    <w:name w:val="toc 2"/>
    <w:basedOn w:val="736"/>
    <w:next w:val="736"/>
    <w:uiPriority w:val="39"/>
    <w:unhideWhenUsed/>
    <w:pPr>
      <w:pBdr/>
      <w:spacing w:after="100"/>
      <w:ind w:left="220"/>
    </w:pPr>
  </w:style>
  <w:style w:type="paragraph" w:styleId="191">
    <w:name w:val="toc 3"/>
    <w:basedOn w:val="736"/>
    <w:next w:val="736"/>
    <w:uiPriority w:val="39"/>
    <w:unhideWhenUsed/>
    <w:pPr>
      <w:pBdr/>
      <w:spacing w:after="100"/>
      <w:ind w:left="440"/>
    </w:pPr>
  </w:style>
  <w:style w:type="paragraph" w:styleId="192">
    <w:name w:val="toc 4"/>
    <w:basedOn w:val="736"/>
    <w:next w:val="736"/>
    <w:uiPriority w:val="39"/>
    <w:unhideWhenUsed/>
    <w:pPr>
      <w:pBdr/>
      <w:spacing w:after="100"/>
      <w:ind w:left="660"/>
    </w:pPr>
  </w:style>
  <w:style w:type="paragraph" w:styleId="193">
    <w:name w:val="toc 5"/>
    <w:basedOn w:val="736"/>
    <w:next w:val="736"/>
    <w:uiPriority w:val="39"/>
    <w:unhideWhenUsed/>
    <w:pPr>
      <w:pBdr/>
      <w:spacing w:after="100"/>
      <w:ind w:left="880"/>
    </w:pPr>
  </w:style>
  <w:style w:type="paragraph" w:styleId="194">
    <w:name w:val="toc 6"/>
    <w:basedOn w:val="736"/>
    <w:next w:val="736"/>
    <w:uiPriority w:val="39"/>
    <w:unhideWhenUsed/>
    <w:pPr>
      <w:pBdr/>
      <w:spacing w:after="100"/>
      <w:ind w:left="1100"/>
    </w:pPr>
  </w:style>
  <w:style w:type="paragraph" w:styleId="195">
    <w:name w:val="toc 7"/>
    <w:basedOn w:val="736"/>
    <w:next w:val="736"/>
    <w:uiPriority w:val="39"/>
    <w:unhideWhenUsed/>
    <w:pPr>
      <w:pBdr/>
      <w:spacing w:after="100"/>
      <w:ind w:left="1320"/>
    </w:pPr>
  </w:style>
  <w:style w:type="paragraph" w:styleId="196">
    <w:name w:val="toc 8"/>
    <w:basedOn w:val="736"/>
    <w:next w:val="736"/>
    <w:uiPriority w:val="39"/>
    <w:unhideWhenUsed/>
    <w:pPr>
      <w:pBdr/>
      <w:spacing w:after="100"/>
      <w:ind w:left="1540"/>
    </w:pPr>
  </w:style>
  <w:style w:type="paragraph" w:styleId="197">
    <w:name w:val="toc 9"/>
    <w:basedOn w:val="736"/>
    <w:next w:val="73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4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6"/>
    <w:next w:val="736"/>
    <w:uiPriority w:val="99"/>
    <w:unhideWhenUsed/>
    <w:pPr>
      <w:pBdr/>
      <w:spacing w:after="0" w:afterAutospacing="0"/>
      <w:ind/>
    </w:pPr>
  </w:style>
  <w:style w:type="paragraph" w:styleId="736" w:default="1">
    <w:name w:val="Normal"/>
    <w:qFormat/>
    <w:pPr>
      <w:pBdr/>
      <w:spacing/>
      <w:ind/>
    </w:pPr>
    <w:rPr>
      <w:sz w:val="24"/>
      <w:szCs w:val="24"/>
    </w:rPr>
  </w:style>
  <w:style w:type="paragraph" w:styleId="737">
    <w:name w:val="Heading 1"/>
    <w:basedOn w:val="736"/>
    <w:next w:val="736"/>
    <w:qFormat/>
    <w:pPr>
      <w:keepNext w:val="true"/>
      <w:framePr w:hAnchor="page" w:hSpace="141" w:vAnchor="text" w:wrap="around" w:x="2789" w:y="190"/>
      <w:pBdr/>
      <w:spacing/>
      <w:ind/>
      <w:outlineLvl w:val="0"/>
    </w:pPr>
    <w:rPr>
      <w:b/>
      <w:bCs/>
    </w:rPr>
  </w:style>
  <w:style w:type="paragraph" w:styleId="738">
    <w:name w:val="Heading 2"/>
    <w:basedOn w:val="736"/>
    <w:next w:val="736"/>
    <w:qFormat/>
    <w:pPr>
      <w:keepNext w:val="true"/>
      <w:framePr w:hAnchor="page" w:hSpace="141" w:vAnchor="text" w:wrap="around" w:x="2969" w:y="6"/>
      <w:pBdr/>
      <w:spacing/>
      <w:ind/>
      <w:outlineLvl w:val="1"/>
    </w:pPr>
    <w:rPr>
      <w:sz w:val="40"/>
    </w:rPr>
  </w:style>
  <w:style w:type="paragraph" w:styleId="739">
    <w:name w:val="Heading 3"/>
    <w:basedOn w:val="736"/>
    <w:next w:val="736"/>
    <w:qFormat/>
    <w:pPr>
      <w:keepNext w:val="true"/>
      <w:pBdr/>
      <w:spacing/>
      <w:ind/>
      <w:outlineLvl w:val="2"/>
    </w:pPr>
    <w:rPr>
      <w:b/>
      <w:bCs/>
    </w:rPr>
  </w:style>
  <w:style w:type="paragraph" w:styleId="740">
    <w:name w:val="Heading 4"/>
    <w:basedOn w:val="736"/>
    <w:next w:val="736"/>
    <w:qFormat/>
    <w:pPr>
      <w:keepNext w:val="true"/>
      <w:pBdr/>
      <w:spacing/>
      <w:ind w:firstLine="708"/>
      <w:outlineLvl w:val="3"/>
    </w:pPr>
    <w:rPr>
      <w:b/>
      <w:bCs/>
    </w:rPr>
  </w:style>
  <w:style w:type="paragraph" w:styleId="741">
    <w:name w:val="Heading 5"/>
    <w:basedOn w:val="736"/>
    <w:next w:val="736"/>
    <w:qFormat/>
    <w:pPr>
      <w:keepNext w:val="true"/>
      <w:framePr w:hAnchor="margin" w:hSpace="141" w:vAnchor="text" w:wrap="around" w:y="2"/>
      <w:pBdr/>
      <w:spacing/>
      <w:ind/>
      <w:outlineLvl w:val="4"/>
    </w:pPr>
    <w:rPr>
      <w:b/>
      <w:sz w:val="28"/>
    </w:rPr>
  </w:style>
  <w:style w:type="paragraph" w:styleId="742">
    <w:name w:val="Heading 6"/>
    <w:basedOn w:val="736"/>
    <w:next w:val="736"/>
    <w:qFormat/>
    <w:pPr>
      <w:keepNext w:val="true"/>
      <w:pBdr/>
      <w:spacing/>
      <w:ind/>
      <w:outlineLvl w:val="5"/>
    </w:pPr>
    <w:rPr>
      <w:b/>
      <w:bCs/>
      <w:sz w:val="16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>
    <w:name w:val="Hyperlink"/>
    <w:basedOn w:val="743"/>
    <w:pPr>
      <w:pBdr/>
      <w:spacing/>
      <w:ind/>
    </w:pPr>
    <w:rPr>
      <w:color w:val="0000ff"/>
      <w:u w:val="single"/>
    </w:rPr>
  </w:style>
  <w:style w:type="paragraph" w:styleId="747">
    <w:name w:val="Body Text"/>
    <w:basedOn w:val="736"/>
    <w:pPr>
      <w:pBdr/>
      <w:spacing/>
      <w:ind/>
      <w:jc w:val="both"/>
    </w:pPr>
    <w:rPr>
      <w:rFonts w:ascii="Arial" w:hAnsi="Arial"/>
      <w:sz w:val="20"/>
    </w:rPr>
  </w:style>
  <w:style w:type="paragraph" w:styleId="748">
    <w:name w:val="Header"/>
    <w:basedOn w:val="73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49">
    <w:name w:val="Footer"/>
    <w:basedOn w:val="736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50">
    <w:name w:val="Signature"/>
    <w:basedOn w:val="736"/>
    <w:pPr>
      <w:pBdr/>
      <w:spacing/>
      <w:ind/>
    </w:pPr>
  </w:style>
  <w:style w:type="paragraph" w:styleId="751" w:customStyle="1">
    <w:name w:val="Podpis_u_dopisu"/>
    <w:next w:val="736"/>
    <w:pPr>
      <w:pBdr/>
      <w:spacing w:before="600"/>
      <w:ind/>
    </w:pPr>
    <w:rPr>
      <w:b/>
      <w:sz w:val="28"/>
    </w:rPr>
  </w:style>
  <w:style w:type="paragraph" w:styleId="752" w:customStyle="1">
    <w:name w:val="Podpis - funkce"/>
    <w:basedOn w:val="750"/>
    <w:pPr>
      <w:pBdr/>
      <w:spacing/>
      <w:ind/>
    </w:pPr>
  </w:style>
  <w:style w:type="paragraph" w:styleId="753">
    <w:name w:val="Date"/>
    <w:basedOn w:val="736"/>
    <w:next w:val="736"/>
    <w:pPr>
      <w:pBdr/>
      <w:spacing/>
      <w:ind/>
    </w:pPr>
  </w:style>
  <w:style w:type="paragraph" w:styleId="754">
    <w:name w:val="Closing"/>
    <w:basedOn w:val="736"/>
    <w:pPr>
      <w:pBdr/>
      <w:spacing/>
      <w:ind/>
    </w:pPr>
  </w:style>
  <w:style w:type="character" w:styleId="755">
    <w:name w:val="FollowedHyperlink"/>
    <w:basedOn w:val="743"/>
    <w:pPr>
      <w:pBdr/>
      <w:spacing/>
      <w:ind/>
    </w:pPr>
    <w:rPr>
      <w:color w:val="800080"/>
      <w:u w:val="single"/>
    </w:rPr>
  </w:style>
  <w:style w:type="paragraph" w:styleId="756">
    <w:name w:val="Balloon Text"/>
    <w:basedOn w:val="736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57">
    <w:name w:val="Subtitle"/>
    <w:basedOn w:val="736"/>
    <w:qFormat/>
    <w:pPr>
      <w:pBdr/>
      <w:spacing/>
      <w:ind/>
      <w:jc w:val="center"/>
    </w:pPr>
    <w:rPr>
      <w:sz w:val="32"/>
    </w:rPr>
  </w:style>
  <w:style w:type="paragraph" w:styleId="758">
    <w:name w:val="Document Map"/>
    <w:basedOn w:val="736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759">
    <w:name w:val="Plain Text"/>
    <w:basedOn w:val="736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760">
    <w:name w:val="List Paragraph"/>
    <w:basedOn w:val="73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BF8B189B-C5E6-4379-86D1-4ACA55A38BEB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Městský úřad Chrudim_Ress_nam_bez_aut_data.dot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Company>Město Chrudim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Korečková Magda</dc:creator>
  <cp:lastModifiedBy>Dufek Libor</cp:lastModifiedBy>
  <cp:revision>7</cp:revision>
  <dcterms:created xsi:type="dcterms:W3CDTF">2026-01-19T08:35:00Z</dcterms:created>
  <dcterms:modified xsi:type="dcterms:W3CDTF">2026-06-01T04:46:45Z</dcterms:modified>
</cp:coreProperties>
</file>